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12D1" w14:textId="77777777" w:rsidR="00983E2E" w:rsidRDefault="00983E2E" w:rsidP="007F42EB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bookmarkStart w:id="0" w:name="P34"/>
      <w:bookmarkStart w:id="1" w:name="_GoBack"/>
      <w:bookmarkEnd w:id="0"/>
      <w:bookmarkEnd w:id="1"/>
    </w:p>
    <w:p w14:paraId="01F5B120" w14:textId="77777777" w:rsidR="00983E2E" w:rsidRDefault="00983E2E" w:rsidP="00CE1B49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9E54F9" w14:textId="77777777" w:rsidR="002271BC" w:rsidRPr="001542B0" w:rsidRDefault="002271BC" w:rsidP="00CE1B49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42B0">
        <w:rPr>
          <w:rFonts w:ascii="Times New Roman" w:hAnsi="Times New Roman" w:cs="Times New Roman"/>
          <w:bCs/>
          <w:sz w:val="24"/>
          <w:szCs w:val="24"/>
        </w:rPr>
        <w:t>МЕТОДИЧЕСКИЕ РЕКОМЕНДАЦИИ</w:t>
      </w:r>
    </w:p>
    <w:p w14:paraId="2EC27EB3" w14:textId="7C8808D6" w:rsidR="002271BC" w:rsidRPr="001542B0" w:rsidRDefault="00166F7E" w:rsidP="00CE1B49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Hlk38832762"/>
      <w:r w:rsidRPr="001542B0">
        <w:rPr>
          <w:rFonts w:ascii="Times New Roman" w:hAnsi="Times New Roman" w:cs="Times New Roman"/>
          <w:bCs/>
          <w:sz w:val="24"/>
          <w:szCs w:val="24"/>
        </w:rPr>
        <w:t xml:space="preserve">ПО ПРОЕКТИРОВАНИЮ </w:t>
      </w:r>
      <w:r w:rsidR="00293B2A" w:rsidRPr="00051168">
        <w:rPr>
          <w:rFonts w:ascii="Times New Roman" w:hAnsi="Times New Roman" w:cs="Times New Roman"/>
          <w:bCs/>
          <w:sz w:val="24"/>
          <w:szCs w:val="24"/>
        </w:rPr>
        <w:t xml:space="preserve">И РЕАЛИЗАЦИИ </w:t>
      </w:r>
      <w:r w:rsidRPr="001542B0">
        <w:rPr>
          <w:rFonts w:ascii="Times New Roman" w:hAnsi="Times New Roman" w:cs="Times New Roman"/>
          <w:bCs/>
          <w:sz w:val="24"/>
          <w:szCs w:val="24"/>
        </w:rPr>
        <w:t>ДОПОЛНИТЕЛЬНЫХ ОБЩЕОБРАЗОВАТЕЛЬНЫХ ОБЩЕРАЗВИВАЮЩИХ ПРОГРАММ</w:t>
      </w:r>
    </w:p>
    <w:bookmarkEnd w:id="2"/>
    <w:p w14:paraId="768356B1" w14:textId="719FBFC2" w:rsidR="002271BC" w:rsidRPr="001542B0" w:rsidRDefault="002271BC" w:rsidP="00CE1B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4A026" w14:textId="67603E8A" w:rsidR="00AB1B12" w:rsidRPr="00A1269F" w:rsidRDefault="002C4C2B" w:rsidP="00AB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Современная система дополнительного образования детей «создает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веке» (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Распоряжение Правительства РФ от 04.09.2014 №1726-р «Об утверждении </w:t>
      </w:r>
      <w:hyperlink r:id="rId7" w:history="1">
        <w:proofErr w:type="gramStart"/>
        <w:r w:rsidRPr="00A1269F">
          <w:rPr>
            <w:rStyle w:val="aa"/>
            <w:rFonts w:ascii="Times New Roman" w:eastAsia="Liberation Mono" w:hAnsi="Times New Roman" w:cs="Times New Roman"/>
            <w:color w:val="auto"/>
            <w:sz w:val="28"/>
            <w:szCs w:val="28"/>
            <w:u w:val="none"/>
            <w:lang w:eastAsia="zh-CN" w:bidi="hi-IN"/>
          </w:rPr>
          <w:t>Концепци</w:t>
        </w:r>
      </w:hyperlink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и</w:t>
      </w:r>
      <w:proofErr w:type="gramEnd"/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развития дополнительного образования детей»</w:t>
      </w:r>
      <w:r w:rsidR="00831E17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, далее – Концепция). </w:t>
      </w:r>
      <w:r w:rsidR="00AD79DF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</w:t>
      </w:r>
      <w:r w:rsidR="00AB1B12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Эти тенденции актуальны и для Сахалинской области, где в рамках реализации проекта </w:t>
      </w:r>
      <w:r w:rsidR="003745E7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«</w:t>
      </w:r>
      <w:r w:rsidR="00AB1B12" w:rsidRPr="00A1269F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3745E7" w:rsidRPr="00A1269F">
        <w:rPr>
          <w:rFonts w:ascii="Times New Roman" w:hAnsi="Times New Roman" w:cs="Times New Roman"/>
          <w:sz w:val="28"/>
          <w:szCs w:val="28"/>
        </w:rPr>
        <w:t>» национального проекта «</w:t>
      </w:r>
      <w:r w:rsidR="00AB1B12" w:rsidRPr="00A1269F">
        <w:rPr>
          <w:rFonts w:ascii="Times New Roman" w:hAnsi="Times New Roman" w:cs="Times New Roman"/>
          <w:sz w:val="28"/>
          <w:szCs w:val="28"/>
        </w:rPr>
        <w:t>Образование</w:t>
      </w:r>
      <w:r w:rsidR="003745E7" w:rsidRPr="00A1269F">
        <w:rPr>
          <w:rFonts w:ascii="Times New Roman" w:hAnsi="Times New Roman" w:cs="Times New Roman"/>
          <w:sz w:val="28"/>
          <w:szCs w:val="28"/>
        </w:rPr>
        <w:t>»</w:t>
      </w:r>
      <w:r w:rsidR="00AB1B12" w:rsidRPr="00A1269F">
        <w:rPr>
          <w:rFonts w:ascii="Times New Roman" w:hAnsi="Times New Roman" w:cs="Times New Roman"/>
          <w:sz w:val="28"/>
          <w:szCs w:val="28"/>
        </w:rPr>
        <w:t xml:space="preserve"> идет процесс формирования современных управленческих и организационно-</w:t>
      </w:r>
      <w:proofErr w:type="gramStart"/>
      <w:r w:rsidR="00AB1B12" w:rsidRPr="00A1269F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="00AB1B12" w:rsidRPr="00A1269F">
        <w:rPr>
          <w:rFonts w:ascii="Times New Roman" w:hAnsi="Times New Roman" w:cs="Times New Roman"/>
          <w:sz w:val="28"/>
          <w:szCs w:val="28"/>
        </w:rPr>
        <w:t xml:space="preserve"> системы дополнительного образования детей. </w:t>
      </w:r>
    </w:p>
    <w:p w14:paraId="3BA9288F" w14:textId="583FE8AE" w:rsidR="00AB1B12" w:rsidRPr="00A1269F" w:rsidRDefault="00831E17" w:rsidP="00AB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Соответственно, изменяются подходы к разработке дополнительных общеобразовательных общеразвивающих программ, которые рассматриваются как основные структурно-функциональные элементы образовательной системы, выступают средством и объектом правового регулирования образовательных отношений</w:t>
      </w:r>
      <w:r w:rsidR="0031310E">
        <w:rPr>
          <w:rFonts w:ascii="Times New Roman" w:hAnsi="Times New Roman" w:cs="Times New Roman"/>
          <w:sz w:val="28"/>
          <w:szCs w:val="28"/>
        </w:rPr>
        <w:t xml:space="preserve"> в</w:t>
      </w:r>
      <w:r w:rsidR="002C4C2B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AB1B12" w:rsidRPr="00A1269F">
        <w:rPr>
          <w:rFonts w:ascii="Times New Roman" w:hAnsi="Times New Roman" w:cs="Times New Roman"/>
          <w:sz w:val="28"/>
          <w:szCs w:val="28"/>
        </w:rPr>
        <w:t>рамках федерального проекта</w:t>
      </w:r>
      <w:r w:rsidR="0031310E">
        <w:rPr>
          <w:rFonts w:ascii="Times New Roman" w:hAnsi="Times New Roman" w:cs="Times New Roman"/>
          <w:sz w:val="28"/>
          <w:szCs w:val="28"/>
        </w:rPr>
        <w:t>.</w:t>
      </w:r>
    </w:p>
    <w:p w14:paraId="535A7290" w14:textId="77777777" w:rsidR="003745E7" w:rsidRPr="00A1269F" w:rsidRDefault="003745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7A1B0F3" w14:textId="77777777" w:rsidR="002271BC" w:rsidRPr="00A1269F" w:rsidRDefault="002271B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10E1C71" w14:textId="77777777" w:rsidR="002271BC" w:rsidRPr="00A1269F" w:rsidRDefault="002271BC" w:rsidP="00BC1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B23F7" w14:textId="77777777" w:rsidR="00A00959" w:rsidRPr="00A1269F" w:rsidRDefault="0025374C" w:rsidP="00BC1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1.1. </w:t>
      </w:r>
      <w:r w:rsidR="00A00959" w:rsidRPr="00A1269F">
        <w:rPr>
          <w:rFonts w:ascii="Times New Roman" w:hAnsi="Times New Roman" w:cs="Times New Roman"/>
          <w:sz w:val="28"/>
          <w:szCs w:val="28"/>
        </w:rPr>
        <w:t>Настоящие методические рекомендации по проектированию дополнительных общеобразовательных общеразвивающих программ:</w:t>
      </w:r>
    </w:p>
    <w:p w14:paraId="6D2FA02E" w14:textId="36C4DD5A" w:rsidR="00A00959" w:rsidRPr="00A1269F" w:rsidRDefault="00C64F55" w:rsidP="00BC10D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п</w:t>
      </w:r>
      <w:r w:rsidR="00A00959" w:rsidRPr="00A1269F">
        <w:rPr>
          <w:rFonts w:ascii="Times New Roman" w:hAnsi="Times New Roman" w:cs="Times New Roman"/>
          <w:sz w:val="28"/>
          <w:szCs w:val="28"/>
        </w:rPr>
        <w:t>одготовлены в целях оказания информационной и методической помощи образовательным организациям Сахалинской области, осуществляющим лицензионную образовательную деятельность по дополнительным общеобразовательным общеразвивающим программам (далее – программы) и обеспечения единообразия подходов при разработке и утверждении данных программ;</w:t>
      </w:r>
    </w:p>
    <w:p w14:paraId="572102AA" w14:textId="13686807" w:rsidR="00A00959" w:rsidRPr="00A1269F" w:rsidRDefault="00C64F55" w:rsidP="00BC10D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а</w:t>
      </w:r>
      <w:r w:rsidR="00A00959" w:rsidRPr="00A1269F">
        <w:rPr>
          <w:rFonts w:ascii="Times New Roman" w:hAnsi="Times New Roman" w:cs="Times New Roman"/>
          <w:sz w:val="28"/>
          <w:szCs w:val="28"/>
        </w:rPr>
        <w:t xml:space="preserve">дресованы педагогам, </w:t>
      </w:r>
      <w:r w:rsidR="00293B2A" w:rsidRPr="00A1269F">
        <w:rPr>
          <w:rFonts w:ascii="Times New Roman" w:hAnsi="Times New Roman" w:cs="Times New Roman"/>
          <w:sz w:val="28"/>
          <w:szCs w:val="28"/>
        </w:rPr>
        <w:t xml:space="preserve">проектирующим </w:t>
      </w:r>
      <w:r w:rsidR="00A00959" w:rsidRPr="00A1269F">
        <w:rPr>
          <w:rFonts w:ascii="Times New Roman" w:hAnsi="Times New Roman" w:cs="Times New Roman"/>
          <w:sz w:val="28"/>
          <w:szCs w:val="28"/>
        </w:rPr>
        <w:t>программы; руководителям образовательных организаций, утверждающим данные программы; экспертам, определяющим их качество;</w:t>
      </w:r>
    </w:p>
    <w:p w14:paraId="1A904736" w14:textId="2D4D2FB8" w:rsidR="00A00959" w:rsidRPr="00A1269F" w:rsidRDefault="00C64F55" w:rsidP="00BC10D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н</w:t>
      </w:r>
      <w:r w:rsidR="00A00959" w:rsidRPr="00A1269F">
        <w:rPr>
          <w:rFonts w:ascii="Times New Roman" w:hAnsi="Times New Roman" w:cs="Times New Roman"/>
          <w:sz w:val="28"/>
          <w:szCs w:val="28"/>
        </w:rPr>
        <w:t xml:space="preserve">е являются нормативным актом, но рекомендуются к использованию при </w:t>
      </w:r>
      <w:r w:rsidRPr="00A1269F">
        <w:rPr>
          <w:rFonts w:ascii="Times New Roman" w:hAnsi="Times New Roman" w:cs="Times New Roman"/>
          <w:sz w:val="28"/>
          <w:szCs w:val="28"/>
        </w:rPr>
        <w:t xml:space="preserve">проектировании </w:t>
      </w:r>
      <w:r w:rsidR="00A00959" w:rsidRPr="00A1269F">
        <w:rPr>
          <w:rFonts w:ascii="Times New Roman" w:hAnsi="Times New Roman" w:cs="Times New Roman"/>
          <w:sz w:val="28"/>
          <w:szCs w:val="28"/>
        </w:rPr>
        <w:t>программ.</w:t>
      </w:r>
    </w:p>
    <w:p w14:paraId="17585EE2" w14:textId="10E9F893" w:rsidR="00A00959" w:rsidRPr="00A1269F" w:rsidRDefault="0025374C" w:rsidP="00BC1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1.2. </w:t>
      </w:r>
      <w:r w:rsidR="00A00959" w:rsidRPr="00A1269F">
        <w:rPr>
          <w:rFonts w:ascii="Times New Roman" w:hAnsi="Times New Roman" w:cs="Times New Roman"/>
          <w:sz w:val="28"/>
          <w:szCs w:val="28"/>
        </w:rPr>
        <w:t xml:space="preserve">Проектирование и реализация программ должны строиться на </w:t>
      </w:r>
      <w:r w:rsidR="00A00959" w:rsidRPr="00A1269F">
        <w:rPr>
          <w:rFonts w:ascii="Times New Roman" w:hAnsi="Times New Roman" w:cs="Times New Roman"/>
          <w:sz w:val="28"/>
          <w:szCs w:val="28"/>
        </w:rPr>
        <w:lastRenderedPageBreak/>
        <w:t>следующих основаниях:</w:t>
      </w:r>
    </w:p>
    <w:p w14:paraId="343CC1B2" w14:textId="77777777" w:rsidR="00A00959" w:rsidRPr="00A1269F" w:rsidRDefault="00A00959" w:rsidP="00BC10DC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свобода выбора образовательных программ и режима их освоения; </w:t>
      </w:r>
    </w:p>
    <w:p w14:paraId="19DF88FB" w14:textId="77777777" w:rsidR="00A00959" w:rsidRPr="00A1269F" w:rsidRDefault="00A00959" w:rsidP="00BC10DC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соответствие образовательных программ и форм дополнительного образования возрастным и индивидуальным особенностям детей; </w:t>
      </w:r>
    </w:p>
    <w:p w14:paraId="2F96CB51" w14:textId="77777777" w:rsidR="00A00959" w:rsidRPr="00A1269F" w:rsidRDefault="00A00959" w:rsidP="00BC10DC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вариативность, гибкость и мобильность образовательных программ; </w:t>
      </w:r>
    </w:p>
    <w:p w14:paraId="4702BCDD" w14:textId="77777777" w:rsidR="00A00959" w:rsidRPr="00A1269F" w:rsidRDefault="00A00959" w:rsidP="00BC10DC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69F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A1269F">
        <w:rPr>
          <w:rFonts w:ascii="Times New Roman" w:hAnsi="Times New Roman" w:cs="Times New Roman"/>
          <w:sz w:val="28"/>
          <w:szCs w:val="28"/>
        </w:rPr>
        <w:t xml:space="preserve"> (ступенчатость) образовательных программ; </w:t>
      </w:r>
    </w:p>
    <w:p w14:paraId="4F144D57" w14:textId="77777777" w:rsidR="00A00959" w:rsidRPr="00A1269F" w:rsidRDefault="00A00959" w:rsidP="00BC10DC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модульность содержания образовательных программ, возможность взаимозачета результатов; </w:t>
      </w:r>
    </w:p>
    <w:p w14:paraId="58E7E163" w14:textId="77777777" w:rsidR="00A00959" w:rsidRPr="00A1269F" w:rsidRDefault="00A00959" w:rsidP="00BC10DC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ориентация на </w:t>
      </w:r>
      <w:proofErr w:type="spellStart"/>
      <w:r w:rsidRPr="00A1269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1269F">
        <w:rPr>
          <w:rFonts w:ascii="Times New Roman" w:hAnsi="Times New Roman" w:cs="Times New Roman"/>
          <w:sz w:val="28"/>
          <w:szCs w:val="28"/>
        </w:rPr>
        <w:t xml:space="preserve"> и личностные результаты образования; </w:t>
      </w:r>
    </w:p>
    <w:p w14:paraId="52BE8A8D" w14:textId="77777777" w:rsidR="00A00959" w:rsidRPr="00A1269F" w:rsidRDefault="00A00959" w:rsidP="00BC10DC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творческий и продуктивный характер образовательных программ; </w:t>
      </w:r>
    </w:p>
    <w:p w14:paraId="72D6192A" w14:textId="77777777" w:rsidR="00A00959" w:rsidRPr="00A1269F" w:rsidRDefault="00A00959" w:rsidP="00BC10DC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открытый и сетевой характер реализации.</w:t>
      </w:r>
    </w:p>
    <w:p w14:paraId="771C3E89" w14:textId="2ED6B4AC" w:rsidR="00A00959" w:rsidRPr="00A1269F" w:rsidRDefault="00A00959" w:rsidP="0093157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1.3. </w:t>
      </w:r>
      <w:r w:rsidRPr="00A1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методических рекомендациях представлены теоретические подходы и практический материал по </w:t>
      </w:r>
      <w:r w:rsidR="000C4216" w:rsidRPr="00A1269F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проектированию</w:t>
      </w:r>
      <w:r w:rsidRPr="00A1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реализации дополнительных общеобразовательных общеразвивающих программ. В рекомендациях использованы материалы ГБУ «Региональный центр оценки качества образования Сахалинской области», ГБОУ ДПО «Институт развития образования Сахалинской области», ГБОУДО «Областной центр внешкольной воспитательной работы».</w:t>
      </w:r>
    </w:p>
    <w:p w14:paraId="67360CA7" w14:textId="1FFAE47C" w:rsidR="00A00959" w:rsidRPr="00A1269F" w:rsidRDefault="00A00959" w:rsidP="00BC10D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8F727F" w14:textId="264026FA" w:rsidR="00E51DE2" w:rsidRPr="00A1269F" w:rsidRDefault="000B095D" w:rsidP="00E5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9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51DE2" w:rsidRPr="00A1269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Нормативно-правовые </w:t>
      </w:r>
      <w:r w:rsidR="00E004A7" w:rsidRPr="00A1269F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</w:t>
      </w:r>
      <w:r w:rsidR="00E51DE2" w:rsidRPr="00A1269F">
        <w:rPr>
          <w:rFonts w:ascii="Times New Roman" w:hAnsi="Times New Roman" w:cs="Times New Roman"/>
          <w:b/>
          <w:bCs/>
          <w:sz w:val="28"/>
          <w:szCs w:val="28"/>
        </w:rPr>
        <w:t>проектирования дополнительных общеобразовательных общеразвивающих программ</w:t>
      </w:r>
    </w:p>
    <w:p w14:paraId="1DD76D2F" w14:textId="77777777" w:rsidR="000B095D" w:rsidRPr="00A1269F" w:rsidRDefault="000B095D" w:rsidP="00E51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BD573" w14:textId="43C78F69" w:rsidR="000B095D" w:rsidRPr="00A1269F" w:rsidRDefault="00C64F55" w:rsidP="000B0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0B095D" w:rsidRPr="00A1269F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общеразвивающие программы </w:t>
      </w:r>
      <w:r w:rsidR="00AD6F26">
        <w:rPr>
          <w:rFonts w:ascii="Times New Roman" w:hAnsi="Times New Roman" w:cs="Times New Roman"/>
          <w:sz w:val="28"/>
          <w:szCs w:val="28"/>
        </w:rPr>
        <w:t xml:space="preserve">(далее – Программы) </w:t>
      </w:r>
      <w:r w:rsidR="000B095D" w:rsidRPr="00A1269F">
        <w:rPr>
          <w:rFonts w:ascii="Times New Roman" w:hAnsi="Times New Roman" w:cs="Times New Roman"/>
          <w:sz w:val="28"/>
          <w:szCs w:val="28"/>
        </w:rPr>
        <w:t>имеют право реализовывать образовательные организации любых типов: дошкольные образовательные организации; общеобразовательные организации; профессиональные образовательные организации; образовательные организации высшего образования; организации дополнительного образования; организации дополнительного профессионального образования (ФЗ №</w:t>
      </w:r>
      <w:r w:rsidR="009E207C">
        <w:rPr>
          <w:rFonts w:ascii="Times New Roman" w:hAnsi="Times New Roman" w:cs="Times New Roman"/>
          <w:sz w:val="28"/>
          <w:szCs w:val="28"/>
        </w:rPr>
        <w:t xml:space="preserve"> </w:t>
      </w:r>
      <w:r w:rsidR="000B095D" w:rsidRPr="00A1269F">
        <w:rPr>
          <w:rFonts w:ascii="Times New Roman" w:hAnsi="Times New Roman" w:cs="Times New Roman"/>
          <w:sz w:val="28"/>
          <w:szCs w:val="28"/>
        </w:rPr>
        <w:t>273, ст.23, пп.3,4); организации, осуществляющие лечение, оздоровление и (или) отдых;</w:t>
      </w:r>
      <w:proofErr w:type="gramEnd"/>
      <w:r w:rsidR="000B095D" w:rsidRPr="00A1269F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социальное обслуживание, включая организации для детей-сирот и детей, оставшихся без попечения родителей,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иные юридические лица (ФЗ №</w:t>
      </w:r>
      <w:r w:rsidR="00293B2A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0B095D" w:rsidRPr="00A1269F">
        <w:rPr>
          <w:rFonts w:ascii="Times New Roman" w:hAnsi="Times New Roman" w:cs="Times New Roman"/>
          <w:sz w:val="28"/>
          <w:szCs w:val="28"/>
        </w:rPr>
        <w:t>273, ст.</w:t>
      </w:r>
      <w:r w:rsidR="009E207C">
        <w:rPr>
          <w:rFonts w:ascii="Times New Roman" w:hAnsi="Times New Roman" w:cs="Times New Roman"/>
          <w:sz w:val="28"/>
          <w:szCs w:val="28"/>
        </w:rPr>
        <w:t xml:space="preserve"> </w:t>
      </w:r>
      <w:r w:rsidR="000B095D" w:rsidRPr="00A1269F">
        <w:rPr>
          <w:rFonts w:ascii="Times New Roman" w:hAnsi="Times New Roman" w:cs="Times New Roman"/>
          <w:sz w:val="28"/>
          <w:szCs w:val="28"/>
        </w:rPr>
        <w:t>31); нетиповые образовательные организации (ФЗ №</w:t>
      </w:r>
      <w:r w:rsidR="00293B2A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0B095D" w:rsidRPr="00A1269F">
        <w:rPr>
          <w:rFonts w:ascii="Times New Roman" w:hAnsi="Times New Roman" w:cs="Times New Roman"/>
          <w:sz w:val="28"/>
          <w:szCs w:val="28"/>
        </w:rPr>
        <w:t>273, ст.77, п.5).</w:t>
      </w:r>
    </w:p>
    <w:p w14:paraId="20052640" w14:textId="7B4976CE" w:rsidR="00945252" w:rsidRPr="00A1269F" w:rsidRDefault="000B095D" w:rsidP="005B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2.2. </w:t>
      </w:r>
      <w:r w:rsidR="00945252" w:rsidRPr="00A1269F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AD6F26">
        <w:rPr>
          <w:rFonts w:ascii="Times New Roman" w:hAnsi="Times New Roman" w:cs="Times New Roman"/>
          <w:sz w:val="28"/>
          <w:szCs w:val="28"/>
        </w:rPr>
        <w:t>П</w:t>
      </w:r>
      <w:r w:rsidR="00293B2A" w:rsidRPr="00A1269F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945252" w:rsidRPr="00A1269F">
        <w:rPr>
          <w:rFonts w:ascii="Times New Roman" w:hAnsi="Times New Roman" w:cs="Times New Roman"/>
          <w:sz w:val="28"/>
          <w:szCs w:val="28"/>
        </w:rPr>
        <w:t>осуществля</w:t>
      </w:r>
      <w:r w:rsidR="00293B2A" w:rsidRPr="00A1269F">
        <w:rPr>
          <w:rFonts w:ascii="Times New Roman" w:hAnsi="Times New Roman" w:cs="Times New Roman"/>
          <w:sz w:val="28"/>
          <w:szCs w:val="28"/>
        </w:rPr>
        <w:t>ется</w:t>
      </w:r>
      <w:r w:rsidR="00945252" w:rsidRPr="00A1269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E207C">
        <w:rPr>
          <w:rFonts w:ascii="Times New Roman" w:hAnsi="Times New Roman" w:cs="Times New Roman"/>
          <w:sz w:val="28"/>
          <w:szCs w:val="28"/>
        </w:rPr>
        <w:t xml:space="preserve">с </w:t>
      </w:r>
      <w:r w:rsidR="00F21B4C" w:rsidRPr="00A1269F">
        <w:rPr>
          <w:rFonts w:ascii="Times New Roman" w:hAnsi="Times New Roman" w:cs="Times New Roman"/>
          <w:sz w:val="28"/>
          <w:szCs w:val="28"/>
        </w:rPr>
        <w:t xml:space="preserve">нижеперечисленными </w:t>
      </w:r>
      <w:r w:rsidR="00945252" w:rsidRPr="00A1269F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3C6250" w:rsidRPr="00A1269F">
        <w:rPr>
          <w:rFonts w:ascii="Times New Roman" w:hAnsi="Times New Roman" w:cs="Times New Roman"/>
          <w:sz w:val="28"/>
          <w:szCs w:val="28"/>
        </w:rPr>
        <w:t xml:space="preserve"> и рекомендациями федерального органа исполнительной власти, осуществляющего управление </w:t>
      </w:r>
      <w:r w:rsidR="003C6250" w:rsidRPr="00A1269F">
        <w:rPr>
          <w:rFonts w:ascii="Times New Roman" w:hAnsi="Times New Roman" w:cs="Times New Roman"/>
          <w:sz w:val="28"/>
          <w:szCs w:val="28"/>
        </w:rPr>
        <w:lastRenderedPageBreak/>
        <w:t>в сфере образования</w:t>
      </w:r>
      <w:r w:rsidR="00945252" w:rsidRPr="00A1269F">
        <w:rPr>
          <w:rFonts w:ascii="Times New Roman" w:hAnsi="Times New Roman" w:cs="Times New Roman"/>
          <w:sz w:val="28"/>
          <w:szCs w:val="28"/>
        </w:rPr>
        <w:t>:</w:t>
      </w:r>
    </w:p>
    <w:p w14:paraId="7F9F8683" w14:textId="5C8704C2" w:rsidR="00945252" w:rsidRPr="00A1269F" w:rsidRDefault="00945252" w:rsidP="005B478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Федеральны</w:t>
      </w:r>
      <w:r w:rsidR="00287F87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й</w:t>
      </w:r>
      <w:r w:rsidR="0001093E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закон от 29.12.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2012</w:t>
      </w:r>
      <w:r w:rsidR="00051168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№</w:t>
      </w:r>
      <w:r w:rsidR="00293B2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273-ФЗ «Об обра</w:t>
      </w:r>
      <w:r w:rsidR="00F21B4C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зовании в Российской Федерации»</w:t>
      </w:r>
      <w:r w:rsidR="00F74C92" w:rsidRPr="00A1269F">
        <w:rPr>
          <w:rFonts w:ascii="Times New Roman" w:hAnsi="Times New Roman" w:cs="Times New Roman"/>
          <w:sz w:val="28"/>
          <w:szCs w:val="28"/>
        </w:rPr>
        <w:t xml:space="preserve"> (далее – ФЗ №</w:t>
      </w:r>
      <w:r w:rsidR="00293B2A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F74C92" w:rsidRPr="00A1269F">
        <w:rPr>
          <w:rFonts w:ascii="Times New Roman" w:hAnsi="Times New Roman" w:cs="Times New Roman"/>
          <w:sz w:val="28"/>
          <w:szCs w:val="28"/>
        </w:rPr>
        <w:t>273)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;</w:t>
      </w:r>
    </w:p>
    <w:p w14:paraId="25F8594F" w14:textId="42CE8149" w:rsidR="00945252" w:rsidRPr="00A1269F" w:rsidRDefault="00945252" w:rsidP="005B478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Распоряжение Правительства </w:t>
      </w:r>
      <w:r w:rsidR="00293B2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Российской Федерации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от 04.09.2014</w:t>
      </w:r>
      <w:r w:rsidR="00051168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01093E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№</w:t>
      </w:r>
      <w:r w:rsidR="00293B2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1726-р «Об утверждени</w:t>
      </w:r>
      <w:r w:rsidR="00287F87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и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hyperlink r:id="rId8" w:history="1">
        <w:proofErr w:type="gramStart"/>
        <w:r w:rsidRPr="00A1269F">
          <w:rPr>
            <w:rStyle w:val="aa"/>
            <w:rFonts w:ascii="Times New Roman" w:eastAsia="Liberation Mono" w:hAnsi="Times New Roman" w:cs="Times New Roman"/>
            <w:color w:val="auto"/>
            <w:sz w:val="28"/>
            <w:szCs w:val="28"/>
            <w:u w:val="none"/>
            <w:lang w:eastAsia="zh-CN" w:bidi="hi-IN"/>
          </w:rPr>
          <w:t>Концепци</w:t>
        </w:r>
      </w:hyperlink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и</w:t>
      </w:r>
      <w:proofErr w:type="gramEnd"/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развития дополнительного образования детей»</w:t>
      </w:r>
      <w:r w:rsidR="00F74C92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(далее – Концепция)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; </w:t>
      </w:r>
    </w:p>
    <w:p w14:paraId="43870025" w14:textId="116CBD9A" w:rsidR="00945252" w:rsidRPr="00A1269F" w:rsidRDefault="00945252" w:rsidP="005B478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Приказ </w:t>
      </w:r>
      <w:r w:rsidR="00287F87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Министерства просвещения </w:t>
      </w:r>
      <w:r w:rsidR="00051168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Российской Федерации</w:t>
      </w:r>
      <w:r w:rsidR="00287F87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от </w:t>
      </w:r>
      <w:r w:rsidR="0001093E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0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9.11.2018 №</w:t>
      </w:r>
      <w:r w:rsidR="00293B2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196 «Об утверждении </w:t>
      </w:r>
      <w:hyperlink r:id="rId9" w:history="1">
        <w:r w:rsidRPr="00A1269F">
          <w:rPr>
            <w:rStyle w:val="aa"/>
            <w:rFonts w:ascii="Times New Roman" w:eastAsia="Liberation Mono" w:hAnsi="Times New Roman" w:cs="Times New Roman"/>
            <w:color w:val="auto"/>
            <w:sz w:val="28"/>
            <w:szCs w:val="28"/>
            <w:u w:val="none"/>
            <w:lang w:eastAsia="zh-CN" w:bidi="hi-IN"/>
          </w:rPr>
          <w:t>Порядка</w:t>
        </w:r>
      </w:hyperlink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организации и осуществления образовательной деятельности по дополнительным общеобразовательным программам»</w:t>
      </w:r>
      <w:r w:rsidR="00F74C92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(далее – Порядок)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;</w:t>
      </w:r>
    </w:p>
    <w:p w14:paraId="2D1D5A1E" w14:textId="3F5ED31B" w:rsidR="00945252" w:rsidRPr="00A1269F" w:rsidRDefault="00945252" w:rsidP="00EA1032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hAnsi="Times New Roman" w:cs="Times New Roman"/>
          <w:sz w:val="28"/>
          <w:szCs w:val="28"/>
        </w:rPr>
        <w:t>Приказ Мин</w:t>
      </w:r>
      <w:r w:rsidR="00C11285" w:rsidRPr="00A1269F">
        <w:rPr>
          <w:rFonts w:ascii="Times New Roman" w:hAnsi="Times New Roman" w:cs="Times New Roman"/>
          <w:sz w:val="28"/>
          <w:szCs w:val="28"/>
        </w:rPr>
        <w:t xml:space="preserve">истерства образования и </w:t>
      </w:r>
      <w:r w:rsidRPr="00A1269F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051168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Российской Федерации</w:t>
      </w:r>
      <w:r w:rsidRPr="00A1269F">
        <w:rPr>
          <w:rFonts w:ascii="Times New Roman" w:hAnsi="Times New Roman" w:cs="Times New Roman"/>
          <w:sz w:val="28"/>
          <w:szCs w:val="28"/>
        </w:rPr>
        <w:t xml:space="preserve"> от 23.08.2017 №</w:t>
      </w:r>
      <w:r w:rsidR="00293B2A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>816</w:t>
      </w:r>
      <w:r w:rsidR="00067BFE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0D73FFA" w14:textId="21707A44" w:rsidR="00EA1032" w:rsidRPr="00A1269F" w:rsidRDefault="00EA1032" w:rsidP="00EA1032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Приказ федеральной службы по надзору в сфере образования и науки министерства образова</w:t>
      </w:r>
      <w:r w:rsidR="00293B2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ния и науки </w:t>
      </w:r>
      <w:r w:rsidR="00051168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Российской Федерации</w:t>
      </w:r>
      <w:r w:rsidR="00293B2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от 29.05.2014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№</w:t>
      </w:r>
      <w:r w:rsidR="00293B2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14:paraId="36D086BA" w14:textId="2ABAE795" w:rsidR="00287F87" w:rsidRPr="00A1269F" w:rsidRDefault="00287F87" w:rsidP="00EA1032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Приказ Минтруда </w:t>
      </w:r>
      <w:r w:rsidR="00051168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Российской Федерации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от 05.05.2018 №</w:t>
      </w:r>
      <w:r w:rsidR="00293B2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298</w:t>
      </w:r>
      <w:r w:rsidR="00067BFE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н «Об утверждении профессионального стандарта «Педагог дополнительного образования детей и взрослых»;</w:t>
      </w:r>
    </w:p>
    <w:p w14:paraId="20D0B9F8" w14:textId="4C70A524" w:rsidR="00287F87" w:rsidRPr="00A1269F" w:rsidRDefault="00287F87" w:rsidP="005B478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Постановление Главного государственного санитарного врача РФ от 04.07.2014 №</w:t>
      </w:r>
      <w:r w:rsidR="00293B2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41 «Об утверждении </w:t>
      </w:r>
      <w:hyperlink r:id="rId10" w:history="1">
        <w:proofErr w:type="spellStart"/>
        <w:r w:rsidRPr="00A1269F">
          <w:rPr>
            <w:rStyle w:val="aa"/>
            <w:rFonts w:ascii="Times New Roman" w:eastAsia="Liberation Mono" w:hAnsi="Times New Roman" w:cs="Times New Roman"/>
            <w:color w:val="auto"/>
            <w:sz w:val="28"/>
            <w:szCs w:val="28"/>
            <w:u w:val="none"/>
            <w:lang w:eastAsia="zh-CN" w:bidi="hi-IN"/>
          </w:rPr>
          <w:t>СанПин</w:t>
        </w:r>
        <w:proofErr w:type="spellEnd"/>
        <w:r w:rsidRPr="00A1269F">
          <w:rPr>
            <w:rStyle w:val="aa"/>
            <w:rFonts w:ascii="Times New Roman" w:eastAsia="Liberation Mono" w:hAnsi="Times New Roman" w:cs="Times New Roman"/>
            <w:color w:val="auto"/>
            <w:sz w:val="28"/>
            <w:szCs w:val="28"/>
            <w:u w:val="none"/>
            <w:lang w:eastAsia="zh-CN" w:bidi="hi-IN"/>
          </w:rPr>
          <w:t xml:space="preserve"> 2.4.4.3172-14</w:t>
        </w:r>
      </w:hyperlink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«Санитарно-эпидемиологические требования к устройству, содержанию и организации </w:t>
      </w:r>
      <w:proofErr w:type="gramStart"/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режима работы образовательных организаций дополнительного образования детей</w:t>
      </w:r>
      <w:proofErr w:type="gramEnd"/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»;</w:t>
      </w:r>
    </w:p>
    <w:p w14:paraId="706427EB" w14:textId="0E3D1E72" w:rsidR="00287F87" w:rsidRPr="00A1269F" w:rsidRDefault="00287F87" w:rsidP="005B478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Письмо </w:t>
      </w:r>
      <w:r w:rsidR="00C11285" w:rsidRPr="00A1269F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051168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Российской Федерации</w:t>
      </w:r>
      <w:r w:rsidR="00C11285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от 18.11.2015 №</w:t>
      </w:r>
      <w:r w:rsidR="00293B2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09-3242 «О направлении информации» (вместе с «М</w:t>
      </w:r>
      <w:r w:rsidRPr="00A126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етодическими рекомендациями</w:t>
      </w:r>
      <w:r w:rsidR="00873A68" w:rsidRPr="00A126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126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проектированию дополнительных общеразвивающих программ</w:t>
      </w:r>
      <w:r w:rsidR="00543BD8" w:rsidRPr="00A126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126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(включая </w:t>
      </w:r>
      <w:proofErr w:type="spellStart"/>
      <w:r w:rsidRPr="00A126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разноуровневые</w:t>
      </w:r>
      <w:proofErr w:type="spellEnd"/>
      <w:r w:rsidRPr="00A126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программы)»)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;</w:t>
      </w:r>
    </w:p>
    <w:p w14:paraId="4D5C5682" w14:textId="12571589" w:rsidR="00287F87" w:rsidRPr="00A1269F" w:rsidRDefault="00287F87" w:rsidP="005B478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Письмо </w:t>
      </w:r>
      <w:r w:rsidR="00C11285" w:rsidRPr="00A1269F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051168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Российской Федерации</w:t>
      </w:r>
      <w:r w:rsidR="00C11285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от 11.12.2006 №</w:t>
      </w:r>
      <w:r w:rsidR="00293B2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06-1844 «О примерных требованиях к программам дополнительного образования детей»;</w:t>
      </w:r>
    </w:p>
    <w:p w14:paraId="6A6FA80B" w14:textId="405DF379" w:rsidR="00287F87" w:rsidRPr="00A1269F" w:rsidRDefault="00287F87" w:rsidP="005B478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Письмо </w:t>
      </w:r>
      <w:r w:rsidR="00C11285" w:rsidRPr="00A1269F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051168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Российской Федерации</w:t>
      </w:r>
      <w:r w:rsidR="00C11285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293B2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от 29.03.2016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№</w:t>
      </w:r>
      <w:r w:rsidR="00293B2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14:paraId="4B162C24" w14:textId="3CF79AD4" w:rsidR="001321BB" w:rsidRPr="00A1269F" w:rsidRDefault="001321BB" w:rsidP="00051B0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lastRenderedPageBreak/>
        <w:t xml:space="preserve">Письмо Министерства образования и науки </w:t>
      </w:r>
      <w:r w:rsidR="00051168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Российской Федерации</w:t>
      </w:r>
      <w:r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 xml:space="preserve"> от 28</w:t>
      </w:r>
      <w:r w:rsidR="00051168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.08.</w:t>
      </w:r>
      <w:r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2015 №</w:t>
      </w:r>
      <w:r w:rsidR="00293B2A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 xml:space="preserve"> </w:t>
      </w:r>
      <w:r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 xml:space="preserve">АК-2563/05 </w:t>
      </w:r>
      <w:r w:rsidR="00067BFE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«</w:t>
      </w:r>
      <w:r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О методических рекомендациях</w:t>
      </w:r>
      <w:r w:rsidR="00067BFE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»</w:t>
      </w:r>
      <w:r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;</w:t>
      </w:r>
      <w:r w:rsidR="00293B2A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 xml:space="preserve"> </w:t>
      </w:r>
    </w:p>
    <w:p w14:paraId="46CF8D48" w14:textId="2D16745A" w:rsidR="000B095D" w:rsidRPr="00A1269F" w:rsidRDefault="0001093E" w:rsidP="000B095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«</w:t>
      </w:r>
      <w:r w:rsidR="00C76202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Методические рекомендации для субъектов Российской Федерации по вопросам реализации основных и дополнительных общеобразоват</w:t>
      </w:r>
      <w:r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ельных программ в сетевой форме»</w:t>
      </w:r>
      <w:r w:rsidR="00C76202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 xml:space="preserve"> (утв. </w:t>
      </w:r>
      <w:r w:rsidR="00E92138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 xml:space="preserve">заместителем министра просвещения </w:t>
      </w:r>
      <w:r w:rsidR="003B228C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 xml:space="preserve">Российской Федерации </w:t>
      </w:r>
      <w:r w:rsidR="00E92138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М.Н. Раковой 28</w:t>
      </w:r>
      <w:r w:rsidR="00051168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.06.</w:t>
      </w:r>
      <w:r w:rsidR="00E92138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2019 №</w:t>
      </w:r>
      <w:r w:rsidR="00051168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 xml:space="preserve"> </w:t>
      </w:r>
      <w:r w:rsidR="00E92138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МР-81/02вн</w:t>
      </w:r>
      <w:r w:rsidR="00C76202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)</w:t>
      </w:r>
      <w:r w:rsidR="00287F87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>.</w:t>
      </w:r>
    </w:p>
    <w:p w14:paraId="06B7C074" w14:textId="3DEDA66A" w:rsidR="000B095D" w:rsidRPr="00A1269F" w:rsidRDefault="000B095D" w:rsidP="000B0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E51DE2" w:rsidRPr="00A1269F">
        <w:rPr>
          <w:rFonts w:ascii="Times New Roman" w:hAnsi="Times New Roman" w:cs="Times New Roman"/>
          <w:sz w:val="28"/>
          <w:szCs w:val="28"/>
        </w:rPr>
        <w:t>Программы реализуются для детей и взрослых (ФЗ №</w:t>
      </w:r>
      <w:r w:rsidR="00051168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E51DE2" w:rsidRPr="00A1269F">
        <w:rPr>
          <w:rFonts w:ascii="Times New Roman" w:hAnsi="Times New Roman" w:cs="Times New Roman"/>
          <w:sz w:val="28"/>
          <w:szCs w:val="28"/>
        </w:rPr>
        <w:t>273, ст.75, п.2), направлены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сопровождаются повышением уровня образования (ФЗ №</w:t>
      </w:r>
      <w:r w:rsidR="005B74AC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E51DE2" w:rsidRPr="00A1269F">
        <w:rPr>
          <w:rFonts w:ascii="Times New Roman" w:hAnsi="Times New Roman" w:cs="Times New Roman"/>
          <w:sz w:val="28"/>
          <w:szCs w:val="28"/>
        </w:rPr>
        <w:t>273, ст. 2, п.14), самостоятельно разрабатываются и утверждаются образовательной организацией, осуществляющей образовательную деятельность (ФЗ №</w:t>
      </w:r>
      <w:r w:rsidR="005B74AC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E51DE2" w:rsidRPr="00A1269F">
        <w:rPr>
          <w:rFonts w:ascii="Times New Roman" w:hAnsi="Times New Roman" w:cs="Times New Roman"/>
          <w:sz w:val="28"/>
          <w:szCs w:val="28"/>
        </w:rPr>
        <w:t xml:space="preserve">273, ст.12, п.5). </w:t>
      </w:r>
      <w:proofErr w:type="gramEnd"/>
    </w:p>
    <w:p w14:paraId="7B7F2960" w14:textId="6115FC69" w:rsidR="000B095D" w:rsidRPr="00A1269F" w:rsidRDefault="000B095D" w:rsidP="000B09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2.4. </w:t>
      </w:r>
      <w:r w:rsidR="00E51DE2" w:rsidRPr="00A1269F">
        <w:rPr>
          <w:rFonts w:ascii="Times New Roman" w:hAnsi="Times New Roman" w:cs="Times New Roman"/>
          <w:sz w:val="28"/>
          <w:szCs w:val="28"/>
        </w:rPr>
        <w:t>Программы для детей должны учитывать возрастные и индивидуальные особенности детей (ФЗ №</w:t>
      </w:r>
      <w:r w:rsidR="005B74AC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E51DE2" w:rsidRPr="00A1269F">
        <w:rPr>
          <w:rFonts w:ascii="Times New Roman" w:hAnsi="Times New Roman" w:cs="Times New Roman"/>
          <w:sz w:val="28"/>
          <w:szCs w:val="28"/>
        </w:rPr>
        <w:t>273, ст.75, п.1), но при этом к освоению образовательного содержания допускаются любые лица без предъявления требований к уровню образования, если иное не обусловлено спецификой реализуемой образовательной программы (ФЗ №</w:t>
      </w:r>
      <w:r w:rsidR="00051168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E51DE2" w:rsidRPr="00A1269F">
        <w:rPr>
          <w:rFonts w:ascii="Times New Roman" w:hAnsi="Times New Roman" w:cs="Times New Roman"/>
          <w:sz w:val="28"/>
          <w:szCs w:val="28"/>
        </w:rPr>
        <w:t xml:space="preserve">273, ст.75, п.3);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 пп.14,16). </w:t>
      </w:r>
    </w:p>
    <w:p w14:paraId="2ACEADA3" w14:textId="4199B1A0" w:rsidR="00E51DE2" w:rsidRPr="00A1269F" w:rsidRDefault="000B095D" w:rsidP="00264995">
      <w:pPr>
        <w:widowControl w:val="0"/>
        <w:spacing w:after="0" w:line="240" w:lineRule="auto"/>
        <w:ind w:firstLine="709"/>
        <w:jc w:val="both"/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2.5. </w:t>
      </w:r>
      <w:r w:rsidR="00E51DE2" w:rsidRPr="00A1269F">
        <w:rPr>
          <w:rFonts w:ascii="Times New Roman" w:hAnsi="Times New Roman" w:cs="Times New Roman"/>
          <w:sz w:val="28"/>
          <w:szCs w:val="28"/>
        </w:rPr>
        <w:t>Программа может реализовываться с использованием: сетевой формы, что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иных организаций (ФЗ №</w:t>
      </w:r>
      <w:r w:rsidR="005B74AC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E51DE2" w:rsidRPr="00A1269F">
        <w:rPr>
          <w:rFonts w:ascii="Times New Roman" w:hAnsi="Times New Roman" w:cs="Times New Roman"/>
          <w:sz w:val="28"/>
          <w:szCs w:val="28"/>
        </w:rPr>
        <w:t>273, ст.13, п.1); различных образовательных технологий, в том числе дистанционных, и электронного обучения (возможно использование смешанной технологии, при которой часть программы реализуется в очной/очно-заочной форме, а часть – в дистанционной форме) (ФЗ №</w:t>
      </w:r>
      <w:r w:rsidR="00051168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E51DE2" w:rsidRPr="00A1269F">
        <w:rPr>
          <w:rFonts w:ascii="Times New Roman" w:hAnsi="Times New Roman" w:cs="Times New Roman"/>
          <w:sz w:val="28"/>
          <w:szCs w:val="28"/>
        </w:rPr>
        <w:t>273 ст.13, п.2); форм</w:t>
      </w:r>
      <w:r w:rsidR="005B74AC" w:rsidRPr="00A1269F">
        <w:rPr>
          <w:rFonts w:ascii="Times New Roman" w:hAnsi="Times New Roman" w:cs="Times New Roman"/>
          <w:sz w:val="28"/>
          <w:szCs w:val="28"/>
        </w:rPr>
        <w:t>ы</w:t>
      </w:r>
      <w:r w:rsidR="00E51DE2" w:rsidRPr="00A1269F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деятельности, основанн</w:t>
      </w:r>
      <w:r w:rsidR="005B74AC" w:rsidRPr="00A1269F">
        <w:rPr>
          <w:rFonts w:ascii="Times New Roman" w:hAnsi="Times New Roman" w:cs="Times New Roman"/>
          <w:sz w:val="28"/>
          <w:szCs w:val="28"/>
        </w:rPr>
        <w:t>ой</w:t>
      </w:r>
      <w:r w:rsidR="00E51DE2" w:rsidRPr="00A1269F">
        <w:rPr>
          <w:rFonts w:ascii="Times New Roman" w:hAnsi="Times New Roman" w:cs="Times New Roman"/>
          <w:sz w:val="28"/>
          <w:szCs w:val="28"/>
        </w:rPr>
        <w:t xml:space="preserve">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(ФЗ №</w:t>
      </w:r>
      <w:r w:rsidR="00051168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E51DE2" w:rsidRPr="00A1269F">
        <w:rPr>
          <w:rFonts w:ascii="Times New Roman" w:hAnsi="Times New Roman" w:cs="Times New Roman"/>
          <w:sz w:val="28"/>
          <w:szCs w:val="28"/>
        </w:rPr>
        <w:t>273, ст.13, п.3).</w:t>
      </w:r>
    </w:p>
    <w:p w14:paraId="55E8194F" w14:textId="07CE2AC7" w:rsidR="00E51DE2" w:rsidRPr="00A1269F" w:rsidRDefault="000B095D" w:rsidP="00264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2.6. </w:t>
      </w:r>
      <w:r w:rsidR="00E51DE2" w:rsidRPr="00A1269F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</w:t>
      </w:r>
      <w:r w:rsidR="005B74AC" w:rsidRPr="00A1269F">
        <w:rPr>
          <w:rFonts w:ascii="Times New Roman" w:hAnsi="Times New Roman" w:cs="Times New Roman"/>
          <w:sz w:val="28"/>
          <w:szCs w:val="28"/>
        </w:rPr>
        <w:t>ятельность, ежегодно обновляют п</w:t>
      </w:r>
      <w:r w:rsidR="00E51DE2" w:rsidRPr="00A1269F">
        <w:rPr>
          <w:rFonts w:ascii="Times New Roman" w:hAnsi="Times New Roman" w:cs="Times New Roman"/>
          <w:sz w:val="28"/>
          <w:szCs w:val="28"/>
        </w:rPr>
        <w:t>рограммы с учетом развития науки, техники, культуры, экономики, технологий и социальной сферы (Порядок, п.11).</w:t>
      </w:r>
    </w:p>
    <w:p w14:paraId="4FEC9A70" w14:textId="77777777" w:rsidR="002271BC" w:rsidRPr="00A1269F" w:rsidRDefault="002271BC" w:rsidP="005B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09ECD" w14:textId="295E3ADE" w:rsidR="00A209FA" w:rsidRPr="00A1269F" w:rsidRDefault="00591944" w:rsidP="00CE1B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9F">
        <w:rPr>
          <w:rFonts w:ascii="Times New Roman" w:hAnsi="Times New Roman" w:cs="Times New Roman"/>
          <w:b/>
          <w:sz w:val="28"/>
          <w:szCs w:val="28"/>
        </w:rPr>
        <w:t>3</w:t>
      </w:r>
      <w:r w:rsidR="00A209FA" w:rsidRPr="00A1269F">
        <w:rPr>
          <w:rFonts w:ascii="Times New Roman" w:hAnsi="Times New Roman" w:cs="Times New Roman"/>
          <w:b/>
          <w:sz w:val="28"/>
          <w:szCs w:val="28"/>
        </w:rPr>
        <w:t>. Требования к структуре программы</w:t>
      </w:r>
    </w:p>
    <w:p w14:paraId="00B66A79" w14:textId="77777777" w:rsidR="00CE1B49" w:rsidRPr="00A1269F" w:rsidRDefault="00CE1B49" w:rsidP="00BC10D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A78AB" w14:textId="62A27C79" w:rsidR="00A10F24" w:rsidRPr="00A1269F" w:rsidRDefault="00591944" w:rsidP="00E273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3</w:t>
      </w:r>
      <w:r w:rsidR="00A71E37" w:rsidRPr="00A1269F">
        <w:rPr>
          <w:rFonts w:ascii="Times New Roman" w:hAnsi="Times New Roman" w:cs="Times New Roman"/>
          <w:sz w:val="28"/>
          <w:szCs w:val="28"/>
        </w:rPr>
        <w:t xml:space="preserve">.1 </w:t>
      </w:r>
      <w:r w:rsidR="00E273FF" w:rsidRPr="00A1269F">
        <w:rPr>
          <w:rFonts w:ascii="Times New Roman" w:hAnsi="Times New Roman" w:cs="Times New Roman"/>
          <w:sz w:val="28"/>
          <w:szCs w:val="28"/>
        </w:rPr>
        <w:t>Стиль изложения п</w:t>
      </w:r>
      <w:r w:rsidR="00A10F24" w:rsidRPr="00A1269F">
        <w:rPr>
          <w:rFonts w:ascii="Times New Roman" w:hAnsi="Times New Roman" w:cs="Times New Roman"/>
          <w:sz w:val="28"/>
          <w:szCs w:val="28"/>
        </w:rPr>
        <w:t>рограмм</w:t>
      </w:r>
      <w:r w:rsidR="00E273FF" w:rsidRPr="00A1269F">
        <w:rPr>
          <w:rFonts w:ascii="Times New Roman" w:hAnsi="Times New Roman" w:cs="Times New Roman"/>
          <w:sz w:val="28"/>
          <w:szCs w:val="28"/>
        </w:rPr>
        <w:t xml:space="preserve">ы – </w:t>
      </w:r>
      <w:r w:rsidR="00A10F24" w:rsidRPr="00A1269F">
        <w:rPr>
          <w:rFonts w:ascii="Times New Roman" w:hAnsi="Times New Roman" w:cs="Times New Roman"/>
          <w:sz w:val="28"/>
          <w:szCs w:val="28"/>
        </w:rPr>
        <w:t>официально-деловой с элементами научного</w:t>
      </w:r>
      <w:r w:rsidR="0044794B" w:rsidRPr="00A1269F">
        <w:rPr>
          <w:rFonts w:ascii="Times New Roman" w:hAnsi="Times New Roman" w:cs="Times New Roman"/>
          <w:sz w:val="28"/>
          <w:szCs w:val="28"/>
        </w:rPr>
        <w:t>. Такой подход предполагает</w:t>
      </w:r>
      <w:r w:rsidR="0044794B" w:rsidRPr="00A1269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4794B" w:rsidRPr="00A1269F">
        <w:rPr>
          <w:rFonts w:ascii="Times New Roman" w:hAnsi="Times New Roman" w:cs="Times New Roman"/>
          <w:sz w:val="28"/>
          <w:szCs w:val="28"/>
        </w:rPr>
        <w:t xml:space="preserve">использование современной </w:t>
      </w:r>
      <w:r w:rsidR="0044794B" w:rsidRPr="00A1269F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терминологии, новых методических идей и источников </w:t>
      </w:r>
      <w:r w:rsidR="0044794B" w:rsidRPr="00A1269F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44794B" w:rsidRPr="00A1269F">
        <w:rPr>
          <w:rFonts w:ascii="Times New Roman" w:hAnsi="Times New Roman" w:cs="Times New Roman"/>
          <w:sz w:val="28"/>
          <w:szCs w:val="28"/>
        </w:rPr>
        <w:t xml:space="preserve"> в области компетенции и методик преподавания для проектирования занятий </w:t>
      </w:r>
      <w:proofErr w:type="gramStart"/>
      <w:r w:rsidR="0044794B" w:rsidRPr="00A126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794B" w:rsidRPr="00A1269F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14:paraId="46F84CE4" w14:textId="15F7C248" w:rsidR="007F4A83" w:rsidRPr="00A1269F" w:rsidRDefault="00BC10DC" w:rsidP="00264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3.2. </w:t>
      </w:r>
      <w:r w:rsidR="007F4A83" w:rsidRPr="00A1269F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включает</w:t>
      </w:r>
      <w:r w:rsidR="00A71E37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FF02E0" w:rsidRPr="00A1269F">
        <w:rPr>
          <w:rFonts w:ascii="Times New Roman" w:hAnsi="Times New Roman" w:cs="Times New Roman"/>
          <w:sz w:val="28"/>
          <w:szCs w:val="28"/>
        </w:rPr>
        <w:t>в себя</w:t>
      </w:r>
      <w:r w:rsidR="007F4A83" w:rsidRPr="00A1269F">
        <w:rPr>
          <w:rFonts w:ascii="Times New Roman" w:hAnsi="Times New Roman" w:cs="Times New Roman"/>
          <w:sz w:val="28"/>
          <w:szCs w:val="28"/>
        </w:rPr>
        <w:t xml:space="preserve"> следующие структурные </w:t>
      </w:r>
      <w:r w:rsidR="00A71E37" w:rsidRPr="00A1269F">
        <w:rPr>
          <w:rFonts w:ascii="Times New Roman" w:hAnsi="Times New Roman" w:cs="Times New Roman"/>
          <w:sz w:val="28"/>
          <w:szCs w:val="28"/>
        </w:rPr>
        <w:t>компоненты</w:t>
      </w:r>
      <w:r w:rsidR="007F4A83" w:rsidRPr="00A1269F">
        <w:rPr>
          <w:rFonts w:ascii="Times New Roman" w:hAnsi="Times New Roman" w:cs="Times New Roman"/>
          <w:sz w:val="28"/>
          <w:szCs w:val="28"/>
        </w:rPr>
        <w:t>:</w:t>
      </w:r>
    </w:p>
    <w:p w14:paraId="3EAA9CFF" w14:textId="256E3AC1" w:rsidR="007F4A83" w:rsidRPr="009E207C" w:rsidRDefault="00272F88" w:rsidP="00272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BC10DC" w:rsidRPr="009E207C">
        <w:rPr>
          <w:rFonts w:ascii="Times New Roman" w:hAnsi="Times New Roman" w:cs="Times New Roman"/>
          <w:sz w:val="28"/>
          <w:szCs w:val="28"/>
        </w:rPr>
        <w:t>Титульный лист.</w:t>
      </w:r>
    </w:p>
    <w:p w14:paraId="3255B822" w14:textId="7333B2E2" w:rsidR="007F4A83" w:rsidRPr="009E207C" w:rsidRDefault="00272F88" w:rsidP="00272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="007F4A83" w:rsidRPr="009E207C">
        <w:rPr>
          <w:rFonts w:ascii="Times New Roman" w:hAnsi="Times New Roman" w:cs="Times New Roman"/>
          <w:sz w:val="28"/>
          <w:szCs w:val="28"/>
        </w:rPr>
        <w:t>Общая характеристика программы (пояснительная записка: направленность, уровень программы, актуальность, отличительные особенности, адресат программы, формы и методы обучения, объем, срок реализации, режим занятий, цель и задачи, планируемые результаты)</w:t>
      </w:r>
      <w:r w:rsidR="00BC10DC" w:rsidRPr="009E20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85AD7F" w14:textId="2EA37EA4" w:rsidR="007F4A83" w:rsidRPr="009E207C" w:rsidRDefault="00272F88" w:rsidP="00272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7F4A83" w:rsidRPr="009E207C">
        <w:rPr>
          <w:rFonts w:ascii="Times New Roman" w:hAnsi="Times New Roman" w:cs="Times New Roman"/>
          <w:sz w:val="28"/>
          <w:szCs w:val="28"/>
        </w:rPr>
        <w:t>Содержание программы (календарный учебный график, учебно-тематический план, содержание учебного плана</w:t>
      </w:r>
      <w:r w:rsidR="00BC10DC" w:rsidRPr="009E207C">
        <w:rPr>
          <w:rFonts w:ascii="Times New Roman" w:hAnsi="Times New Roman" w:cs="Times New Roman"/>
          <w:sz w:val="28"/>
          <w:szCs w:val="28"/>
        </w:rPr>
        <w:t>, календарно-тематический план).</w:t>
      </w:r>
    </w:p>
    <w:p w14:paraId="2C5D9D02" w14:textId="39B692E4" w:rsidR="007F4A83" w:rsidRPr="009E207C" w:rsidRDefault="00272F88" w:rsidP="00272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7F4A83" w:rsidRPr="009E207C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программы (учебно-методическое обеспечение программы, материально-техническое обе</w:t>
      </w:r>
      <w:r w:rsidR="00BC10DC" w:rsidRPr="009E207C">
        <w:rPr>
          <w:rFonts w:ascii="Times New Roman" w:hAnsi="Times New Roman" w:cs="Times New Roman"/>
          <w:sz w:val="28"/>
          <w:szCs w:val="28"/>
        </w:rPr>
        <w:t>спечение, кадровое обеспечение).</w:t>
      </w:r>
    </w:p>
    <w:p w14:paraId="1E5D0E3A" w14:textId="796FDF58" w:rsidR="007F4A83" w:rsidRPr="009E207C" w:rsidRDefault="00272F88" w:rsidP="00272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7F4A83" w:rsidRPr="009E207C">
        <w:rPr>
          <w:rFonts w:ascii="Times New Roman" w:hAnsi="Times New Roman" w:cs="Times New Roman"/>
          <w:sz w:val="28"/>
          <w:szCs w:val="28"/>
        </w:rPr>
        <w:t>Оценка качества освоения программы (формы а</w:t>
      </w:r>
      <w:r w:rsidR="00BC10DC" w:rsidRPr="009E207C">
        <w:rPr>
          <w:rFonts w:ascii="Times New Roman" w:hAnsi="Times New Roman" w:cs="Times New Roman"/>
          <w:sz w:val="28"/>
          <w:szCs w:val="28"/>
        </w:rPr>
        <w:t>ттестации, оценочные материалы).</w:t>
      </w:r>
    </w:p>
    <w:p w14:paraId="72F778E5" w14:textId="276CB828" w:rsidR="007F4A83" w:rsidRPr="009E207C" w:rsidRDefault="00272F88" w:rsidP="00272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7F4A83" w:rsidRPr="009E207C">
        <w:rPr>
          <w:rFonts w:ascii="Times New Roman" w:hAnsi="Times New Roman" w:cs="Times New Roman"/>
          <w:sz w:val="28"/>
          <w:szCs w:val="28"/>
        </w:rPr>
        <w:t xml:space="preserve">Рабочие программы (модули) </w:t>
      </w:r>
      <w:r w:rsidR="00BC10DC" w:rsidRPr="009E207C">
        <w:rPr>
          <w:rFonts w:ascii="Times New Roman" w:hAnsi="Times New Roman" w:cs="Times New Roman"/>
          <w:sz w:val="28"/>
          <w:szCs w:val="28"/>
        </w:rPr>
        <w:t>курсов, дисциплин (при наличии).</w:t>
      </w:r>
    </w:p>
    <w:p w14:paraId="1AE5E161" w14:textId="273C3EF6" w:rsidR="007F4A83" w:rsidRPr="009E207C" w:rsidRDefault="00272F88" w:rsidP="00272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7F4A83" w:rsidRPr="009E207C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</w:t>
      </w:r>
      <w:proofErr w:type="spellStart"/>
      <w:r w:rsidR="007F4A83" w:rsidRPr="009E207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7F4A83" w:rsidRPr="009E207C">
        <w:rPr>
          <w:rFonts w:ascii="Times New Roman" w:hAnsi="Times New Roman" w:cs="Times New Roman"/>
          <w:sz w:val="28"/>
          <w:szCs w:val="28"/>
        </w:rPr>
        <w:t>.</w:t>
      </w:r>
    </w:p>
    <w:p w14:paraId="00040735" w14:textId="29F87F53" w:rsidR="007F4A83" w:rsidRPr="00A1269F" w:rsidRDefault="00591944" w:rsidP="0026499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3</w:t>
      </w:r>
      <w:r w:rsidR="00A71E37" w:rsidRPr="00A1269F">
        <w:rPr>
          <w:rFonts w:ascii="Times New Roman" w:hAnsi="Times New Roman" w:cs="Times New Roman"/>
          <w:sz w:val="28"/>
          <w:szCs w:val="28"/>
        </w:rPr>
        <w:t>.</w:t>
      </w:r>
      <w:r w:rsidR="009E207C">
        <w:rPr>
          <w:rFonts w:ascii="Times New Roman" w:hAnsi="Times New Roman" w:cs="Times New Roman"/>
          <w:sz w:val="28"/>
          <w:szCs w:val="28"/>
        </w:rPr>
        <w:t>3</w:t>
      </w:r>
      <w:r w:rsidR="00A71E37" w:rsidRPr="00A1269F">
        <w:rPr>
          <w:rFonts w:ascii="Times New Roman" w:hAnsi="Times New Roman" w:cs="Times New Roman"/>
          <w:sz w:val="28"/>
          <w:szCs w:val="28"/>
        </w:rPr>
        <w:t>. Содержание структурных компонентов программы</w:t>
      </w:r>
      <w:r w:rsidR="00FF02E0" w:rsidRPr="00A1269F">
        <w:rPr>
          <w:rFonts w:ascii="Times New Roman" w:hAnsi="Times New Roman" w:cs="Times New Roman"/>
          <w:sz w:val="28"/>
          <w:szCs w:val="28"/>
        </w:rPr>
        <w:t>:</w:t>
      </w:r>
    </w:p>
    <w:p w14:paraId="1D1E7472" w14:textId="71B6304D" w:rsidR="003D4584" w:rsidRPr="00A1269F" w:rsidRDefault="00272F88" w:rsidP="00264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F4A83" w:rsidRPr="00A1269F">
        <w:rPr>
          <w:rFonts w:ascii="Times New Roman" w:hAnsi="Times New Roman" w:cs="Times New Roman"/>
          <w:sz w:val="28"/>
          <w:szCs w:val="28"/>
        </w:rPr>
        <w:t xml:space="preserve">1. </w:t>
      </w:r>
      <w:r w:rsidR="003D4584" w:rsidRPr="00A1269F">
        <w:rPr>
          <w:rFonts w:ascii="Times New Roman" w:hAnsi="Times New Roman" w:cs="Times New Roman"/>
          <w:sz w:val="28"/>
          <w:szCs w:val="28"/>
        </w:rPr>
        <w:t>Титульный лист</w:t>
      </w:r>
    </w:p>
    <w:p w14:paraId="345B2CE1" w14:textId="3465FA27" w:rsidR="007F4A83" w:rsidRPr="00A1269F" w:rsidRDefault="007F4A83" w:rsidP="00264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b/>
          <w:i/>
          <w:sz w:val="28"/>
          <w:szCs w:val="28"/>
        </w:rPr>
        <w:t>Титульный лист программы</w:t>
      </w:r>
      <w:r w:rsidRPr="00A1269F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14:paraId="28D58689" w14:textId="4D48236E" w:rsidR="007F4A83" w:rsidRPr="00A1269F" w:rsidRDefault="007F4A83" w:rsidP="00264995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организации, осуществляющей реализацию программы (в соответствии с Уставом О</w:t>
      </w:r>
      <w:r w:rsidR="00AB46F0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27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970499" w14:textId="77777777" w:rsidR="007F4A83" w:rsidRPr="00A1269F" w:rsidRDefault="007F4A83" w:rsidP="00264995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 программы (с указанием ФИО руководителя, даты и номера приказа);</w:t>
      </w:r>
    </w:p>
    <w:p w14:paraId="1698185C" w14:textId="77777777" w:rsidR="007F4A83" w:rsidRPr="00A1269F" w:rsidRDefault="007F4A83" w:rsidP="00264995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образовательной программы;</w:t>
      </w:r>
    </w:p>
    <w:p w14:paraId="63EB2C6E" w14:textId="77777777" w:rsidR="007F4A83" w:rsidRPr="00A1269F" w:rsidRDefault="007F4A83" w:rsidP="00264995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программы;</w:t>
      </w:r>
    </w:p>
    <w:p w14:paraId="50145BD7" w14:textId="77777777" w:rsidR="007F4A83" w:rsidRPr="00A1269F" w:rsidRDefault="007F4A83" w:rsidP="00264995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программы;</w:t>
      </w:r>
    </w:p>
    <w:p w14:paraId="381425D1" w14:textId="77777777" w:rsidR="007F4A83" w:rsidRPr="00A1269F" w:rsidRDefault="007F4A83" w:rsidP="00264995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 программы (для детей – возраст, на который рассчитана программа);</w:t>
      </w:r>
    </w:p>
    <w:p w14:paraId="77FB8D2D" w14:textId="77777777" w:rsidR="007F4A83" w:rsidRPr="00A1269F" w:rsidRDefault="007F4A83" w:rsidP="00264995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программы;</w:t>
      </w:r>
    </w:p>
    <w:p w14:paraId="0863F7C7" w14:textId="77777777" w:rsidR="007F4A83" w:rsidRPr="00A1269F" w:rsidRDefault="007F4A83" w:rsidP="00264995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 разработчика</w:t>
      </w:r>
      <w:proofErr w:type="gramStart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программы;</w:t>
      </w:r>
    </w:p>
    <w:p w14:paraId="7E254DA7" w14:textId="77777777" w:rsidR="007F4A83" w:rsidRPr="00A1269F" w:rsidRDefault="007F4A83" w:rsidP="00264995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и год разработки программы.</w:t>
      </w:r>
    </w:p>
    <w:p w14:paraId="252FFDE5" w14:textId="7EFC3649" w:rsidR="007F4A83" w:rsidRPr="00A1269F" w:rsidRDefault="00272F88" w:rsidP="00264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F4A83" w:rsidRPr="00A1269F">
        <w:rPr>
          <w:rFonts w:ascii="Times New Roman" w:hAnsi="Times New Roman" w:cs="Times New Roman"/>
          <w:sz w:val="28"/>
          <w:szCs w:val="28"/>
        </w:rPr>
        <w:t>2. Пояснительная записка</w:t>
      </w:r>
    </w:p>
    <w:p w14:paraId="16906EE3" w14:textId="166CF220" w:rsidR="00A22152" w:rsidRPr="00A1269F" w:rsidRDefault="007F4A83" w:rsidP="002649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образовательную деятельность, разрабатывают и реализуют программы различной </w:t>
      </w:r>
      <w:r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направленности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(технической, естественнонаучной, физкультурно-спортивной, художественной, туристско-краеведческой, социально-педагогической) (</w:t>
      </w:r>
      <w:r w:rsidR="00A22152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программ представлена в </w:t>
      </w:r>
      <w:r w:rsidR="00FF02E0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22152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A22152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E84FE" w14:textId="77777777" w:rsidR="007F4A83" w:rsidRPr="00A1269F" w:rsidRDefault="007F4A83" w:rsidP="00264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 материал программы рекомендуется организовывать по принципу дифференциации в соответствии со следующими </w:t>
      </w:r>
      <w:r w:rsidRPr="00A1269F">
        <w:rPr>
          <w:rFonts w:ascii="Times New Roman" w:hAnsi="Times New Roman" w:cs="Times New Roman"/>
          <w:b/>
          <w:i/>
          <w:sz w:val="28"/>
          <w:szCs w:val="28"/>
        </w:rPr>
        <w:t>уровнями сложности</w:t>
      </w:r>
      <w:r w:rsidRPr="00A1269F">
        <w:rPr>
          <w:rFonts w:ascii="Times New Roman" w:hAnsi="Times New Roman" w:cs="Times New Roman"/>
          <w:sz w:val="28"/>
          <w:szCs w:val="28"/>
        </w:rPr>
        <w:t>:</w:t>
      </w:r>
    </w:p>
    <w:p w14:paraId="2770D486" w14:textId="40D2FA6B" w:rsidR="007F4A83" w:rsidRPr="00272F88" w:rsidRDefault="00272F88" w:rsidP="0027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A83" w:rsidRPr="002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«Стартовый уровень» – минимальная сложность содержания программы.</w:t>
      </w:r>
    </w:p>
    <w:p w14:paraId="2E95E0C3" w14:textId="4940A27D" w:rsidR="007F4A83" w:rsidRPr="00272F88" w:rsidRDefault="00272F88" w:rsidP="0027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8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lang w:eastAsia="ru-RU"/>
        </w:rPr>
        <w:t xml:space="preserve"> </w:t>
      </w:r>
      <w:r w:rsidR="007F4A83" w:rsidRPr="002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«Базовый уровень» – трансляция общей и целостной картины в рамках содержательно-тематического направления программы.</w:t>
      </w:r>
    </w:p>
    <w:p w14:paraId="46DC68A3" w14:textId="032CA2F1" w:rsidR="007F4A83" w:rsidRPr="00272F88" w:rsidRDefault="00272F88" w:rsidP="0027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7F4A83" w:rsidRPr="00272F8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«Продвинутый уровень» – углубленное изучение содержания в рамках содержательно-тематического направления программы.</w:t>
      </w:r>
      <w:r w:rsidR="007F4A83" w:rsidRPr="00272F88">
        <w:rPr>
          <w:rFonts w:ascii="Times New Roman" w:hAnsi="Times New Roman" w:cs="Times New Roman"/>
          <w:sz w:val="28"/>
          <w:szCs w:val="28"/>
        </w:rPr>
        <w:t xml:space="preserve"> Предполагает сложные (возможно узкоспециализированные) и нетривиальные (специфические), около-профессиональные и профессиональные знания в рамках содержательно-тематического направления программы.</w:t>
      </w:r>
    </w:p>
    <w:p w14:paraId="10A72037" w14:textId="77777777" w:rsidR="007F4A83" w:rsidRPr="00A1269F" w:rsidRDefault="007F4A83" w:rsidP="0026499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указанных уровней сложности должен предполагать доступность для обучающихся с любым видом и типом психофизиологических особенностей, с учетом особенностей возрастного и психофизического развития адресата программы. </w:t>
      </w:r>
    </w:p>
    <w:p w14:paraId="658B6DD3" w14:textId="77777777" w:rsidR="007F4A83" w:rsidRPr="00A1269F" w:rsidRDefault="007F4A83" w:rsidP="00264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  <w:r w:rsidRPr="00A1269F">
        <w:rPr>
          <w:rFonts w:ascii="Times New Roman" w:hAnsi="Times New Roman" w:cs="Times New Roman"/>
          <w:sz w:val="28"/>
          <w:szCs w:val="28"/>
        </w:rPr>
        <w:t xml:space="preserve"> включает в себя обоснование необходимости реализации данной программы с точки зрения современности и социальной значимости и состоит в том, чтобы отвечать потребностям современных детей и их родителей, быть ориентированной на эффективное решение актуальных проблем ребенка, соответствовать государственной политике в области дополнительного образования и социальному заказу общества.</w:t>
      </w:r>
    </w:p>
    <w:p w14:paraId="31013575" w14:textId="77777777" w:rsidR="007F4A83" w:rsidRPr="00A1269F" w:rsidRDefault="007F4A83" w:rsidP="002649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В случае использования при составлении программы других образовательных программ и педагогического опыта необходимо 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их авторов.</w:t>
      </w:r>
    </w:p>
    <w:p w14:paraId="609DDA52" w14:textId="32AAB03B" w:rsidR="007F4A83" w:rsidRPr="00A1269F" w:rsidRDefault="007F4A83" w:rsidP="002649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Новизна программы (при наличии)</w:t>
      </w:r>
      <w:r w:rsidRPr="00A12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обусловлена использованием при ее реализации инновационных методик преподавания, педагогических технологий при проведении занятий, нововведений при организации диагностики и подведения итогов реализации программы и т.п.</w:t>
      </w:r>
      <w:r w:rsidRPr="00A12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C9119AF" w14:textId="7E627EC5" w:rsidR="007F4A83" w:rsidRPr="00A1269F" w:rsidRDefault="00A22152" w:rsidP="002649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7F4A83"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тличительны</w:t>
      </w:r>
      <w:r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7F4A83"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особенност</w:t>
      </w:r>
      <w:r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ях</w:t>
      </w:r>
      <w:r w:rsidR="007F4A83"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программы (при наличии)</w:t>
      </w:r>
      <w:r w:rsidRPr="00A12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раскрыть характерные свойства (отличительные черты, основные оригинальные идеи, новшества), отличающие данную программу от существующих программ других авторов.</w:t>
      </w:r>
    </w:p>
    <w:p w14:paraId="188267B1" w14:textId="48903B7D" w:rsidR="007F4A83" w:rsidRPr="00A1269F" w:rsidRDefault="00A22152" w:rsidP="002649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proofErr w:type="gramStart"/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В части </w:t>
      </w:r>
      <w:r w:rsidRPr="00A1269F">
        <w:rPr>
          <w:rFonts w:ascii="Times New Roman" w:eastAsia="Liberation Mono" w:hAnsi="Times New Roman" w:cs="Times New Roman"/>
          <w:b/>
          <w:i/>
          <w:sz w:val="28"/>
          <w:szCs w:val="28"/>
          <w:lang w:eastAsia="zh-CN" w:bidi="hi-IN"/>
        </w:rPr>
        <w:t>а</w:t>
      </w:r>
      <w:r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дресата программы (целевой категории обучающихся)</w:t>
      </w:r>
      <w:r w:rsidR="007F4A83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опис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ывается</w:t>
      </w:r>
      <w:r w:rsidR="007F4A83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примерный портрет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об</w:t>
      </w:r>
      <w:r w:rsidR="007F4A83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уча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ю</w:t>
      </w:r>
      <w:r w:rsidR="007F4A83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щегося, для которого будет актуальным обучение по данной программе в зависимости от ее направленности: пол, возраст, степень предварительной подготовки, предполагаемый состав групп, уровень образования, степень </w:t>
      </w:r>
      <w:proofErr w:type="spellStart"/>
      <w:r w:rsidR="007F4A83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сформированности</w:t>
      </w:r>
      <w:proofErr w:type="spellEnd"/>
      <w:r w:rsidR="007F4A83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интересов и мотивации к данной предметной области, наличие способностей, уровень физической подготовки и физического здоровья обучающихся (наличие /отсутствие противопоказаний) и т.д.</w:t>
      </w:r>
      <w:proofErr w:type="gramEnd"/>
      <w:r w:rsidR="007F4A83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Указанный возраст </w:t>
      </w:r>
      <w:proofErr w:type="gramStart"/>
      <w:r w:rsidR="007F4A83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обучающихся</w:t>
      </w:r>
      <w:proofErr w:type="gramEnd"/>
      <w:r w:rsidR="007F4A83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должен соответствовать заявленному уровню сложности программы. </w:t>
      </w:r>
    </w:p>
    <w:p w14:paraId="5DD0B9D4" w14:textId="77777777" w:rsidR="007F4A83" w:rsidRPr="00A1269F" w:rsidRDefault="007F4A83" w:rsidP="002649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В данном пункте также обосновываются принципы формирования </w:t>
      </w:r>
      <w:r w:rsidRPr="00A1269F">
        <w:rPr>
          <w:rFonts w:ascii="Times New Roman" w:hAnsi="Times New Roman" w:cs="Times New Roman"/>
          <w:sz w:val="28"/>
          <w:szCs w:val="28"/>
        </w:rPr>
        <w:lastRenderedPageBreak/>
        <w:t>групп и количество обучающихся в группе.</w:t>
      </w:r>
    </w:p>
    <w:p w14:paraId="67101365" w14:textId="78F25F5F" w:rsidR="007F4A83" w:rsidRPr="00A1269F" w:rsidRDefault="007F4A83" w:rsidP="002649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методы обучения,</w:t>
      </w:r>
      <w:r w:rsidR="000F2AA8"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тип и формы проведения занятий</w:t>
      </w:r>
      <w:r w:rsidR="000F2AA8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При реализации дополнительных программ могут использоваться </w:t>
      </w:r>
      <w:r w:rsidR="000F2AA8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следующие формы обучения: 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очная, очно-заочная, заочная, в том числе, с применением электронного обучения и дистанционных образовательных технологий. Допускается сочетание различных форм обучения. Формы </w:t>
      </w:r>
      <w:proofErr w:type="gramStart"/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обучения по программам</w:t>
      </w:r>
      <w:proofErr w:type="gramEnd"/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определяются организацией, осуществляющей образовательную деятельность, самостоятельно. </w:t>
      </w:r>
    </w:p>
    <w:p w14:paraId="6EC4F476" w14:textId="77777777" w:rsidR="007F4A83" w:rsidRPr="00A1269F" w:rsidRDefault="007F4A83" w:rsidP="00BC10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Также здесь необходимо указать используемые в образовательном процессе методы обучения, в основе которых лежит способ организации занятий. По программам могут предусматриваться как аудиторные, так и внеаудиторные (самостоятельные) занятия, которые проводятся по группам, подгруппам, индивидуально или всем составом объединения. Организации, осуществляющие образовательную деятельность, самостоятельно определяют тип и формы аудиторных занятий (лекции, практические и семинарские занятия, лабораторные работы, круглые столы, мастер-классы, др.), а также формы, порядок и периодичность проведения промежуточной аттестации обучающихся. </w:t>
      </w:r>
    </w:p>
    <w:p w14:paraId="14E34CDA" w14:textId="21B9C30F" w:rsidR="007F4A83" w:rsidRPr="00A1269F" w:rsidRDefault="007F4A83" w:rsidP="00BC10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При использовании сетевого взаимодействия указывается сетевая форма реализации </w:t>
      </w:r>
      <w:proofErr w:type="gramStart"/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программы</w:t>
      </w:r>
      <w:proofErr w:type="gramEnd"/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и перечисляются </w:t>
      </w:r>
      <w:r w:rsidR="00A22152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организации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-партнеры, привлекаемые к реализации программы.</w:t>
      </w:r>
    </w:p>
    <w:p w14:paraId="243EBB15" w14:textId="0DF7C6D6" w:rsidR="007F4A83" w:rsidRPr="00A1269F" w:rsidRDefault="00A22152" w:rsidP="00A221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7F4A83"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бъем</w:t>
      </w:r>
      <w:r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7F4A83"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5343C"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</w:t>
      </w:r>
      <w:r w:rsidR="0095343C" w:rsidRPr="00A1269F">
        <w:rPr>
          <w:rFonts w:ascii="Times New Roman" w:hAnsi="Times New Roman" w:cs="Times New Roman"/>
          <w:b/>
          <w:i/>
          <w:sz w:val="28"/>
          <w:szCs w:val="28"/>
        </w:rPr>
        <w:t>рок</w:t>
      </w:r>
      <w:r w:rsidRPr="00A1269F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95343C" w:rsidRPr="00A1269F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</w:t>
      </w:r>
      <w:r w:rsidR="0095343C"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F4A83"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программы</w:t>
      </w:r>
      <w:r w:rsidRPr="00A126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F4A83" w:rsidRPr="00A1269F">
        <w:rPr>
          <w:rFonts w:ascii="Times New Roman" w:eastAsia="Calibri" w:hAnsi="Times New Roman" w:cs="Times New Roman"/>
          <w:sz w:val="28"/>
          <w:szCs w:val="28"/>
        </w:rPr>
        <w:t>указывается общее количество учебных часов, запланированных на весь период обучения, необходимых обучающимся для освоения программы</w:t>
      </w:r>
      <w:r w:rsidR="007F4A83" w:rsidRPr="00A1269F">
        <w:rPr>
          <w:rFonts w:ascii="Times New Roman" w:eastAsia="Liberation Mono" w:hAnsi="Times New Roman" w:cs="Times New Roman"/>
          <w:bCs/>
          <w:sz w:val="28"/>
          <w:szCs w:val="28"/>
          <w:lang w:eastAsia="zh-CN" w:bidi="hi-IN"/>
        </w:rPr>
        <w:t xml:space="preserve">, которое определяется 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и прогнозируемыми результатами программы.</w:t>
      </w:r>
    </w:p>
    <w:p w14:paraId="159BEA46" w14:textId="15EE59BF" w:rsidR="007F4A83" w:rsidRPr="00A1269F" w:rsidRDefault="0095343C" w:rsidP="00BC10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Срок освоения программы самостоятельно определяется организацией с учетом категории обучающихся, их возраста, особенностей здоровья, уровня программы и т.п. Это</w:t>
      </w:r>
      <w:r w:rsidR="007F4A83" w:rsidRPr="00A1269F">
        <w:rPr>
          <w:rFonts w:ascii="Times New Roman" w:hAnsi="Times New Roman" w:cs="Times New Roman"/>
          <w:sz w:val="28"/>
          <w:szCs w:val="28"/>
        </w:rPr>
        <w:t xml:space="preserve"> количество недель, месяцев, лет, необходимых для ее освоения</w:t>
      </w:r>
      <w:r w:rsidR="007F4A83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, включая время, отводимое на все виды аудиторной работы</w:t>
      </w: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.</w:t>
      </w:r>
      <w:r w:rsidR="007F4A83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Срок реализации программы должен соответствовать заявленному уровню сложности программы.</w:t>
      </w:r>
    </w:p>
    <w:p w14:paraId="19774A83" w14:textId="6E4C4BA3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Режим занятий – периодичность и продолжительность занятий (</w:t>
      </w:r>
      <w:r w:rsidR="004F49E6" w:rsidRPr="00A1269F">
        <w:rPr>
          <w:rFonts w:ascii="Times New Roman" w:hAnsi="Times New Roman" w:cs="Times New Roman"/>
          <w:sz w:val="28"/>
          <w:szCs w:val="28"/>
        </w:rPr>
        <w:t>в соответствии с СанПиНом</w:t>
      </w:r>
      <w:r w:rsidRPr="00A1269F">
        <w:rPr>
          <w:rFonts w:ascii="Times New Roman" w:hAnsi="Times New Roman" w:cs="Times New Roman"/>
          <w:sz w:val="28"/>
          <w:szCs w:val="28"/>
        </w:rPr>
        <w:t xml:space="preserve"> 2.4.4.3172-14).</w:t>
      </w:r>
    </w:p>
    <w:p w14:paraId="08BD1898" w14:textId="336E2C3D" w:rsidR="007F4A83" w:rsidRPr="00A1269F" w:rsidRDefault="00272F88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228C">
        <w:rPr>
          <w:rFonts w:ascii="Times New Roman" w:hAnsi="Times New Roman" w:cs="Times New Roman"/>
          <w:sz w:val="28"/>
          <w:szCs w:val="28"/>
        </w:rPr>
        <w:t>4</w:t>
      </w:r>
      <w:r w:rsidR="007F4A83" w:rsidRPr="00A1269F">
        <w:rPr>
          <w:rFonts w:ascii="Times New Roman" w:hAnsi="Times New Roman" w:cs="Times New Roman"/>
          <w:sz w:val="28"/>
          <w:szCs w:val="28"/>
        </w:rPr>
        <w:t>. Цель и задачи программы</w:t>
      </w:r>
    </w:p>
    <w:p w14:paraId="59652A00" w14:textId="1FCA6C13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A12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 xml:space="preserve">– это стратегия, фиксирующая желаемый конечный результат; должна быть ясна, перспективна, достижима, значима для </w:t>
      </w:r>
      <w:proofErr w:type="gramStart"/>
      <w:r w:rsidR="005B760C" w:rsidRPr="00A1269F">
        <w:rPr>
          <w:rFonts w:ascii="Times New Roman" w:hAnsi="Times New Roman" w:cs="Times New Roman"/>
          <w:sz w:val="28"/>
          <w:szCs w:val="28"/>
        </w:rPr>
        <w:t>об</w:t>
      </w:r>
      <w:r w:rsidRPr="00A1269F">
        <w:rPr>
          <w:rFonts w:ascii="Times New Roman" w:hAnsi="Times New Roman" w:cs="Times New Roman"/>
          <w:sz w:val="28"/>
          <w:szCs w:val="28"/>
        </w:rPr>
        <w:t>уча</w:t>
      </w:r>
      <w:r w:rsidR="005B760C" w:rsidRPr="00A1269F">
        <w:rPr>
          <w:rFonts w:ascii="Times New Roman" w:hAnsi="Times New Roman" w:cs="Times New Roman"/>
          <w:sz w:val="28"/>
          <w:szCs w:val="28"/>
        </w:rPr>
        <w:t>ю</w:t>
      </w:r>
      <w:r w:rsidRPr="00A1269F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A1269F">
        <w:rPr>
          <w:rFonts w:ascii="Times New Roman" w:hAnsi="Times New Roman" w:cs="Times New Roman"/>
          <w:sz w:val="28"/>
          <w:szCs w:val="28"/>
        </w:rPr>
        <w:t xml:space="preserve">. Цель должна быть сформулирована конкретно, однозначно, соответствовать направленности и отражать специфику конкретной программы. Результаты достижения цели должны быть измеримы. </w:t>
      </w:r>
    </w:p>
    <w:p w14:paraId="19093757" w14:textId="77777777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Цель должна быть направлена </w:t>
      </w:r>
      <w:proofErr w:type="gramStart"/>
      <w:r w:rsidRPr="00A126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269F">
        <w:rPr>
          <w:rFonts w:ascii="Times New Roman" w:hAnsi="Times New Roman" w:cs="Times New Roman"/>
          <w:sz w:val="28"/>
          <w:szCs w:val="28"/>
        </w:rPr>
        <w:t>:</w:t>
      </w:r>
    </w:p>
    <w:p w14:paraId="119CC951" w14:textId="375046D7" w:rsidR="007F4A83" w:rsidRPr="00A1269F" w:rsidRDefault="005B74AC" w:rsidP="00BC10DC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ф</w:t>
      </w:r>
      <w:r w:rsidR="007F4A83" w:rsidRPr="00A1269F">
        <w:rPr>
          <w:rFonts w:ascii="Times New Roman" w:hAnsi="Times New Roman" w:cs="Times New Roman"/>
          <w:sz w:val="28"/>
          <w:szCs w:val="28"/>
        </w:rPr>
        <w:t>ор</w:t>
      </w:r>
      <w:r w:rsidR="00AB46F0" w:rsidRPr="00A1269F">
        <w:rPr>
          <w:rFonts w:ascii="Times New Roman" w:hAnsi="Times New Roman" w:cs="Times New Roman"/>
          <w:sz w:val="28"/>
          <w:szCs w:val="28"/>
        </w:rPr>
        <w:t xml:space="preserve">мирование и развитие творческих </w:t>
      </w:r>
      <w:r w:rsidR="007F4A83" w:rsidRPr="00A1269F">
        <w:rPr>
          <w:rFonts w:ascii="Times New Roman" w:hAnsi="Times New Roman" w:cs="Times New Roman"/>
          <w:sz w:val="28"/>
          <w:szCs w:val="28"/>
        </w:rPr>
        <w:t>способностей</w:t>
      </w:r>
      <w:r w:rsidR="00AB46F0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7F4A83" w:rsidRPr="00A1269F">
        <w:rPr>
          <w:rFonts w:ascii="Times New Roman" w:hAnsi="Times New Roman" w:cs="Times New Roman"/>
          <w:sz w:val="28"/>
          <w:szCs w:val="28"/>
        </w:rPr>
        <w:t>обучающихся (указать, каких именно, в соответствии с направлением деятельности);</w:t>
      </w:r>
    </w:p>
    <w:p w14:paraId="46E3F18E" w14:textId="29814D5E" w:rsidR="007F4A83" w:rsidRPr="00A1269F" w:rsidRDefault="005B74AC" w:rsidP="00BC10DC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ф</w:t>
      </w:r>
      <w:r w:rsidR="007F4A83" w:rsidRPr="00A1269F">
        <w:rPr>
          <w:rFonts w:ascii="Times New Roman" w:hAnsi="Times New Roman" w:cs="Times New Roman"/>
          <w:sz w:val="28"/>
          <w:szCs w:val="28"/>
        </w:rPr>
        <w:t>ормирование культуры здорового и безопасного образа жизни;</w:t>
      </w:r>
    </w:p>
    <w:p w14:paraId="31B6B937" w14:textId="71305676" w:rsidR="007F4A83" w:rsidRPr="00A1269F" w:rsidRDefault="005B74AC" w:rsidP="00BC10DC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F4A83" w:rsidRPr="00A1269F">
        <w:rPr>
          <w:rFonts w:ascii="Times New Roman" w:hAnsi="Times New Roman" w:cs="Times New Roman"/>
          <w:sz w:val="28"/>
          <w:szCs w:val="28"/>
        </w:rPr>
        <w:t xml:space="preserve">беспечение духовно-нравственного, гражданско-патриотического, военно-патриотического, трудового воспитания </w:t>
      </w:r>
      <w:proofErr w:type="gramStart"/>
      <w:r w:rsidR="007F4A83" w:rsidRPr="00A126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4A83" w:rsidRPr="00A1269F">
        <w:rPr>
          <w:rFonts w:ascii="Times New Roman" w:hAnsi="Times New Roman" w:cs="Times New Roman"/>
          <w:sz w:val="28"/>
          <w:szCs w:val="28"/>
        </w:rPr>
        <w:t>;</w:t>
      </w:r>
    </w:p>
    <w:p w14:paraId="49EC4AA5" w14:textId="39BDB303" w:rsidR="007F4A83" w:rsidRPr="00A1269F" w:rsidRDefault="005B74AC" w:rsidP="00BC10DC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п</w:t>
      </w:r>
      <w:r w:rsidR="007F4A83" w:rsidRPr="00A1269F">
        <w:rPr>
          <w:rFonts w:ascii="Times New Roman" w:hAnsi="Times New Roman" w:cs="Times New Roman"/>
          <w:sz w:val="28"/>
          <w:szCs w:val="28"/>
        </w:rPr>
        <w:t xml:space="preserve">рофессиональную ориентацию </w:t>
      </w:r>
      <w:proofErr w:type="gramStart"/>
      <w:r w:rsidR="007F4A83" w:rsidRPr="00A126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4A83" w:rsidRPr="00A1269F">
        <w:rPr>
          <w:rFonts w:ascii="Times New Roman" w:hAnsi="Times New Roman" w:cs="Times New Roman"/>
          <w:sz w:val="28"/>
          <w:szCs w:val="28"/>
        </w:rPr>
        <w:t>;</w:t>
      </w:r>
    </w:p>
    <w:p w14:paraId="08F889B7" w14:textId="59A4B4C7" w:rsidR="007F4A83" w:rsidRPr="00A1269F" w:rsidRDefault="005B74AC" w:rsidP="00BC10DC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л</w:t>
      </w:r>
      <w:r w:rsidR="007F4A83" w:rsidRPr="00A1269F">
        <w:rPr>
          <w:rFonts w:ascii="Times New Roman" w:hAnsi="Times New Roman" w:cs="Times New Roman"/>
          <w:sz w:val="28"/>
          <w:szCs w:val="28"/>
        </w:rPr>
        <w:t xml:space="preserve">ичностное развитие </w:t>
      </w:r>
      <w:proofErr w:type="gramStart"/>
      <w:r w:rsidR="007F4A83" w:rsidRPr="00A126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4A83" w:rsidRPr="00A1269F">
        <w:rPr>
          <w:rFonts w:ascii="Times New Roman" w:hAnsi="Times New Roman" w:cs="Times New Roman"/>
          <w:sz w:val="28"/>
          <w:szCs w:val="28"/>
        </w:rPr>
        <w:t>;</w:t>
      </w:r>
    </w:p>
    <w:p w14:paraId="41C7E8ED" w14:textId="16AE95C2" w:rsidR="007F4A83" w:rsidRPr="00A1269F" w:rsidRDefault="005B74AC" w:rsidP="00BC10DC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с</w:t>
      </w:r>
      <w:r w:rsidR="007F4A83" w:rsidRPr="00A1269F">
        <w:rPr>
          <w:rFonts w:ascii="Times New Roman" w:hAnsi="Times New Roman" w:cs="Times New Roman"/>
          <w:sz w:val="28"/>
          <w:szCs w:val="28"/>
        </w:rPr>
        <w:t>оциализацию и адаптацию учащихся к жизни в обществе;</w:t>
      </w:r>
    </w:p>
    <w:p w14:paraId="2D3FB5D3" w14:textId="0D3C72F5" w:rsidR="007F4A83" w:rsidRPr="00A1269F" w:rsidRDefault="005B74AC" w:rsidP="00BC10DC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ф</w:t>
      </w:r>
      <w:r w:rsidR="007F4A83" w:rsidRPr="00A1269F">
        <w:rPr>
          <w:rFonts w:ascii="Times New Roman" w:hAnsi="Times New Roman" w:cs="Times New Roman"/>
          <w:sz w:val="28"/>
          <w:szCs w:val="28"/>
        </w:rPr>
        <w:t xml:space="preserve">ормирование общей культуры </w:t>
      </w:r>
      <w:proofErr w:type="gramStart"/>
      <w:r w:rsidR="007F4A83" w:rsidRPr="00A126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F4A83" w:rsidRPr="00A1269F">
        <w:rPr>
          <w:rFonts w:ascii="Times New Roman" w:hAnsi="Times New Roman" w:cs="Times New Roman"/>
          <w:sz w:val="28"/>
          <w:szCs w:val="28"/>
        </w:rPr>
        <w:t>;</w:t>
      </w:r>
    </w:p>
    <w:p w14:paraId="002F1E72" w14:textId="67E67C64" w:rsidR="007F4A83" w:rsidRPr="00A1269F" w:rsidRDefault="005B74AC" w:rsidP="00BC10DC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в</w:t>
      </w:r>
      <w:r w:rsidR="007F4A83" w:rsidRPr="00A1269F">
        <w:rPr>
          <w:rFonts w:ascii="Times New Roman" w:hAnsi="Times New Roman" w:cs="Times New Roman"/>
          <w:sz w:val="28"/>
          <w:szCs w:val="28"/>
        </w:rPr>
        <w:t>ыявление, развитие и поддержку талантливых обучающихся, а также лиц, проявивших выдающиеся способности.</w:t>
      </w:r>
    </w:p>
    <w:p w14:paraId="2AAFB722" w14:textId="77777777" w:rsidR="007F4A83" w:rsidRPr="00A1269F" w:rsidRDefault="007F4A83" w:rsidP="00BC10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Конкретизация цели осуществляется через определение задач, которые представляют собой конкретные действия, которые раскрывают пути достижения поставленной цели.</w:t>
      </w:r>
    </w:p>
    <w:p w14:paraId="32116447" w14:textId="77777777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A1269F">
        <w:rPr>
          <w:rFonts w:ascii="Times New Roman" w:hAnsi="Times New Roman" w:cs="Times New Roman"/>
          <w:sz w:val="28"/>
          <w:szCs w:val="28"/>
        </w:rPr>
        <w:t xml:space="preserve"> должны раскрывать логику достижения цели при организации практической деятельности учащихся, быть конкретными, четко сформулированными, понятными всем участникам образовательного процесса.</w:t>
      </w:r>
    </w:p>
    <w:p w14:paraId="6040C03F" w14:textId="77777777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В программе должны быть определены следующие группы задач:</w:t>
      </w:r>
    </w:p>
    <w:p w14:paraId="2F1C2387" w14:textId="5C0948A8" w:rsidR="007F4A83" w:rsidRPr="00A1269F" w:rsidRDefault="005B74AC" w:rsidP="00BC10DC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b/>
          <w:sz w:val="28"/>
          <w:szCs w:val="28"/>
        </w:rPr>
        <w:t>о</w:t>
      </w:r>
      <w:r w:rsidR="007F4A83" w:rsidRPr="00A1269F">
        <w:rPr>
          <w:rFonts w:ascii="Times New Roman" w:hAnsi="Times New Roman" w:cs="Times New Roman"/>
          <w:b/>
          <w:i/>
          <w:sz w:val="28"/>
          <w:szCs w:val="28"/>
        </w:rPr>
        <w:t>бучающие</w:t>
      </w:r>
      <w:r w:rsidR="007F4A83" w:rsidRPr="00A1269F">
        <w:rPr>
          <w:rFonts w:ascii="Times New Roman" w:hAnsi="Times New Roman" w:cs="Times New Roman"/>
          <w:i/>
          <w:sz w:val="28"/>
          <w:szCs w:val="28"/>
        </w:rPr>
        <w:t>:</w:t>
      </w:r>
      <w:r w:rsidR="007F4A83" w:rsidRPr="00A1269F">
        <w:rPr>
          <w:rFonts w:ascii="Times New Roman" w:hAnsi="Times New Roman" w:cs="Times New Roman"/>
          <w:sz w:val="28"/>
          <w:szCs w:val="28"/>
        </w:rPr>
        <w:t xml:space="preserve"> что узнает, какие представления получит, чем овладеет, чему научится, освоив программу (раскрыть теоретические знания, практические умения и навыки);</w:t>
      </w:r>
    </w:p>
    <w:p w14:paraId="658BC86F" w14:textId="73DDC0F7" w:rsidR="007F4A83" w:rsidRPr="00A1269F" w:rsidRDefault="005B74AC" w:rsidP="00BC10DC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9F">
        <w:rPr>
          <w:rFonts w:ascii="Times New Roman" w:hAnsi="Times New Roman" w:cs="Times New Roman"/>
          <w:b/>
          <w:sz w:val="28"/>
          <w:szCs w:val="28"/>
        </w:rPr>
        <w:t>р</w:t>
      </w:r>
      <w:r w:rsidR="007F4A83" w:rsidRPr="00A1269F">
        <w:rPr>
          <w:rFonts w:ascii="Times New Roman" w:hAnsi="Times New Roman" w:cs="Times New Roman"/>
          <w:b/>
          <w:i/>
          <w:sz w:val="28"/>
          <w:szCs w:val="28"/>
        </w:rPr>
        <w:t>азвивающие</w:t>
      </w:r>
      <w:r w:rsidR="007F4A83" w:rsidRPr="00A1269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F4A83" w:rsidRPr="00A1269F">
        <w:rPr>
          <w:rFonts w:ascii="Times New Roman" w:hAnsi="Times New Roman" w:cs="Times New Roman"/>
          <w:sz w:val="28"/>
          <w:szCs w:val="28"/>
        </w:rPr>
        <w:t>какие качества, способности, творческие возможности будут реализованы, получат развитие средствами конкретного вида деятельности (творческие способности, внимание, память, мышление, воображение, речь, волевые качества и т.д.), на развитие каких ключевых компетенций будет делаться упор при обучении;</w:t>
      </w:r>
      <w:proofErr w:type="gramEnd"/>
    </w:p>
    <w:p w14:paraId="3E9534B9" w14:textId="547C29AE" w:rsidR="007F4A83" w:rsidRPr="00A1269F" w:rsidRDefault="005B74AC" w:rsidP="00BC10DC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F4A83" w:rsidRPr="00A1269F">
        <w:rPr>
          <w:rFonts w:ascii="Times New Roman" w:hAnsi="Times New Roman" w:cs="Times New Roman"/>
          <w:b/>
          <w:i/>
          <w:sz w:val="28"/>
          <w:szCs w:val="28"/>
        </w:rPr>
        <w:t>оспитательные</w:t>
      </w:r>
      <w:r w:rsidR="007F4A83" w:rsidRPr="00A1269F">
        <w:rPr>
          <w:rFonts w:ascii="Times New Roman" w:hAnsi="Times New Roman" w:cs="Times New Roman"/>
          <w:i/>
          <w:sz w:val="28"/>
          <w:szCs w:val="28"/>
        </w:rPr>
        <w:t>:</w:t>
      </w:r>
      <w:r w:rsidR="007F4A83" w:rsidRPr="00A1269F">
        <w:rPr>
          <w:rFonts w:ascii="Times New Roman" w:hAnsi="Times New Roman" w:cs="Times New Roman"/>
          <w:sz w:val="28"/>
          <w:szCs w:val="28"/>
        </w:rPr>
        <w:t xml:space="preserve"> какие ценностные ориентации, отношения, личностные качества будут сформированы.</w:t>
      </w:r>
    </w:p>
    <w:p w14:paraId="14C05DB1" w14:textId="1656337C" w:rsidR="007F4A83" w:rsidRPr="00A1269F" w:rsidRDefault="00272F88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228C">
        <w:rPr>
          <w:rFonts w:ascii="Times New Roman" w:hAnsi="Times New Roman" w:cs="Times New Roman"/>
          <w:sz w:val="28"/>
          <w:szCs w:val="28"/>
        </w:rPr>
        <w:t>5</w:t>
      </w:r>
      <w:r w:rsidR="007F4A83" w:rsidRPr="00A1269F">
        <w:rPr>
          <w:rFonts w:ascii="Times New Roman" w:hAnsi="Times New Roman" w:cs="Times New Roman"/>
          <w:sz w:val="28"/>
          <w:szCs w:val="28"/>
        </w:rPr>
        <w:t>. Планируемые результаты</w:t>
      </w:r>
    </w:p>
    <w:p w14:paraId="32D6FD62" w14:textId="77777777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Pr="00A12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 xml:space="preserve">– это совокупность знаний, умений, навыков, личностных качеств, компетенций, личностных, </w:t>
      </w:r>
      <w:proofErr w:type="spellStart"/>
      <w:r w:rsidRPr="00A1269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1269F">
        <w:rPr>
          <w:rFonts w:ascii="Times New Roman" w:hAnsi="Times New Roman" w:cs="Times New Roman"/>
          <w:sz w:val="28"/>
          <w:szCs w:val="28"/>
        </w:rPr>
        <w:t xml:space="preserve"> и предметных результатов, приобретаемых учащимися при освоении программы по ее завершении, формулируются с учетом цели и содержания программы.</w:t>
      </w:r>
    </w:p>
    <w:p w14:paraId="7CC36746" w14:textId="77777777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69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A1269F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A1269F">
        <w:rPr>
          <w:rFonts w:ascii="Times New Roman" w:hAnsi="Times New Roman" w:cs="Times New Roman"/>
          <w:sz w:val="28"/>
          <w:szCs w:val="28"/>
        </w:rPr>
        <w:t xml:space="preserve"> – усвоенные обучающимися способы деятельности, применяемые ими как в рамках образовательного процесса, так и при решении проблем в реальных жизненных ситуациях. </w:t>
      </w:r>
    </w:p>
    <w:p w14:paraId="6F5DDDFD" w14:textId="77777777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A12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 xml:space="preserve">– сформировавшиеся в образовательном процессе качества личности: мировоззрение, убеждения, нравственные принципы, и другие результаты, отражающие социальную активность, общественную деятельность, </w:t>
      </w:r>
      <w:proofErr w:type="spellStart"/>
      <w:r w:rsidRPr="00A1269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269F">
        <w:rPr>
          <w:rFonts w:ascii="Times New Roman" w:hAnsi="Times New Roman" w:cs="Times New Roman"/>
          <w:sz w:val="28"/>
          <w:szCs w:val="28"/>
        </w:rPr>
        <w:t xml:space="preserve"> гражданской позиции.</w:t>
      </w:r>
    </w:p>
    <w:p w14:paraId="7F1A32F6" w14:textId="77777777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A1269F">
        <w:rPr>
          <w:rFonts w:ascii="Times New Roman" w:hAnsi="Times New Roman" w:cs="Times New Roman"/>
          <w:sz w:val="28"/>
          <w:szCs w:val="28"/>
        </w:rPr>
        <w:t xml:space="preserve"> – освоенный учащимися опыт специфической деятельности по получению продукта/нового знания, его преобразованию и применению: знания и умения, конкретные элементы практического опыта – навыки или профессиональные/предметные </w:t>
      </w:r>
      <w:r w:rsidRPr="00A1269F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– конструкторская, техническая, технологическая и т.п. Они могут включать теоретические знания и практические умения, предусмотренные программой.  </w:t>
      </w:r>
    </w:p>
    <w:p w14:paraId="503C23CF" w14:textId="7650462C" w:rsidR="007F4A83" w:rsidRPr="00A1269F" w:rsidRDefault="00272F88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228C">
        <w:rPr>
          <w:rFonts w:ascii="Times New Roman" w:hAnsi="Times New Roman" w:cs="Times New Roman"/>
          <w:sz w:val="28"/>
          <w:szCs w:val="28"/>
        </w:rPr>
        <w:t>6</w:t>
      </w:r>
      <w:r w:rsidR="007F4A83" w:rsidRPr="00A1269F">
        <w:rPr>
          <w:rFonts w:ascii="Times New Roman" w:hAnsi="Times New Roman" w:cs="Times New Roman"/>
          <w:sz w:val="28"/>
          <w:szCs w:val="28"/>
        </w:rPr>
        <w:t>. Содержание программы</w:t>
      </w:r>
    </w:p>
    <w:p w14:paraId="2E368C86" w14:textId="5A9E45B3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9F">
        <w:rPr>
          <w:rFonts w:ascii="Times New Roman" w:hAnsi="Times New Roman" w:cs="Times New Roman"/>
          <w:b/>
          <w:i/>
          <w:sz w:val="28"/>
          <w:szCs w:val="28"/>
        </w:rPr>
        <w:t>Календарный учебный график</w:t>
      </w:r>
      <w:r w:rsidRPr="00A1269F">
        <w:rPr>
          <w:rFonts w:ascii="Times New Roman" w:hAnsi="Times New Roman" w:cs="Times New Roman"/>
          <w:sz w:val="28"/>
          <w:szCs w:val="28"/>
        </w:rPr>
        <w:t xml:space="preserve"> – это составная часть образовательной программы, являющейся комплексом основных характеристик образования, определяет количество учебных недель и количество учебных дней, даты начала и окончания учебных периодов/этапов; оформляется в форме таблицы и составляется для каждой учебной группы.</w:t>
      </w:r>
      <w:proofErr w:type="gramEnd"/>
      <w:r w:rsidRPr="00A1269F">
        <w:rPr>
          <w:rFonts w:ascii="Times New Roman" w:hAnsi="Times New Roman" w:cs="Times New Roman"/>
          <w:sz w:val="28"/>
          <w:szCs w:val="28"/>
        </w:rPr>
        <w:t xml:space="preserve"> (При</w:t>
      </w:r>
      <w:r w:rsidR="00E664D8" w:rsidRPr="00A1269F">
        <w:rPr>
          <w:rFonts w:ascii="Times New Roman" w:hAnsi="Times New Roman" w:cs="Times New Roman"/>
          <w:sz w:val="28"/>
          <w:szCs w:val="28"/>
        </w:rPr>
        <w:t>мерная форма графика представлена в При</w:t>
      </w:r>
      <w:r w:rsidRPr="00A1269F">
        <w:rPr>
          <w:rFonts w:ascii="Times New Roman" w:hAnsi="Times New Roman" w:cs="Times New Roman"/>
          <w:sz w:val="28"/>
          <w:szCs w:val="28"/>
        </w:rPr>
        <w:t>ложени</w:t>
      </w:r>
      <w:r w:rsidR="00E664D8" w:rsidRPr="00A1269F">
        <w:rPr>
          <w:rFonts w:ascii="Times New Roman" w:hAnsi="Times New Roman" w:cs="Times New Roman"/>
          <w:sz w:val="28"/>
          <w:szCs w:val="28"/>
        </w:rPr>
        <w:t>и</w:t>
      </w:r>
      <w:r w:rsidRPr="00A1269F">
        <w:rPr>
          <w:rFonts w:ascii="Times New Roman" w:hAnsi="Times New Roman" w:cs="Times New Roman"/>
          <w:sz w:val="28"/>
          <w:szCs w:val="28"/>
        </w:rPr>
        <w:t xml:space="preserve"> 2)</w:t>
      </w:r>
    </w:p>
    <w:p w14:paraId="61D83031" w14:textId="44F3ADB6" w:rsidR="007F4A83" w:rsidRPr="00A1269F" w:rsidRDefault="007F4A83" w:rsidP="009E26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  <w:r w:rsidRPr="00A1269F">
        <w:rPr>
          <w:rFonts w:ascii="Times New Roman" w:hAnsi="Times New Roman" w:cs="Times New Roman"/>
          <w:sz w:val="28"/>
          <w:szCs w:val="28"/>
        </w:rPr>
        <w:t xml:space="preserve"> определяет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и, если иное не установлено законом, формы промежуточной аттестации обучающихся (ФЗ № 273, ст.2, п. 22).</w:t>
      </w:r>
      <w:r w:rsidR="009E2683" w:rsidRPr="00A1269F">
        <w:rPr>
          <w:rFonts w:ascii="Times New Roman" w:hAnsi="Times New Roman" w:cs="Times New Roman"/>
          <w:sz w:val="28"/>
          <w:szCs w:val="28"/>
        </w:rPr>
        <w:t xml:space="preserve"> Он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таблицы и содержит название разделов и тем программы, количество теоретических и практических часов занятий, формы промежуточной аттестации/контроля </w:t>
      </w:r>
      <w:hyperlink w:anchor="P232" w:history="1">
        <w:r w:rsidRPr="00A126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</w:t>
        </w:r>
      </w:hyperlink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 В нижней части таблицы суммируется количество часов в столбцах «Всего», «Теория», «Практика». Итоговое количество часов в год зависит от количества занятий в неделю и их продолжительности. </w:t>
      </w:r>
    </w:p>
    <w:p w14:paraId="5882E2DB" w14:textId="77777777" w:rsidR="00D34B5F" w:rsidRPr="00A1269F" w:rsidRDefault="00D34B5F" w:rsidP="00D34B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При этом надо учитывать то, что в дополнительном образовании практическая деятельность детей на занятиях должна преобладать над </w:t>
      </w:r>
      <w:proofErr w:type="gramStart"/>
      <w:r w:rsidRPr="00A1269F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A1269F">
        <w:rPr>
          <w:rFonts w:ascii="Times New Roman" w:hAnsi="Times New Roman" w:cs="Times New Roman"/>
          <w:sz w:val="28"/>
          <w:szCs w:val="28"/>
        </w:rPr>
        <w:t xml:space="preserve"> (в примерном соотношении 60% на 30%).</w:t>
      </w:r>
    </w:p>
    <w:p w14:paraId="3DBDBABE" w14:textId="0313423F" w:rsidR="007F4A83" w:rsidRPr="00A1269F" w:rsidRDefault="009E26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необходимо закладывать часы:</w:t>
      </w:r>
    </w:p>
    <w:p w14:paraId="32B1D6ED" w14:textId="638479C5" w:rsidR="007F4A83" w:rsidRPr="00A1269F" w:rsidRDefault="005B74AC" w:rsidP="00BC10D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комплектование группы первого года обучения;</w:t>
      </w:r>
    </w:p>
    <w:p w14:paraId="6B8F1C02" w14:textId="7D90AD51" w:rsidR="007F4A83" w:rsidRPr="00A1269F" w:rsidRDefault="005B74AC" w:rsidP="00BC10D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вводное занятие (введение в программу);</w:t>
      </w:r>
    </w:p>
    <w:p w14:paraId="6C3277BA" w14:textId="279000D3" w:rsidR="007F4A83" w:rsidRPr="00A1269F" w:rsidRDefault="005B74AC" w:rsidP="00BC10D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онцертную, выставочную или соревновательную деятельность;</w:t>
      </w:r>
    </w:p>
    <w:p w14:paraId="67281646" w14:textId="703C1894" w:rsidR="007F4A83" w:rsidRPr="00A1269F" w:rsidRDefault="005B74AC" w:rsidP="00BC10D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воспитывающего и познавательного характера;</w:t>
      </w:r>
    </w:p>
    <w:p w14:paraId="07EB7771" w14:textId="118EAF4C" w:rsidR="007F4A83" w:rsidRPr="00A1269F" w:rsidRDefault="005B74AC" w:rsidP="00BC10D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занятие, отчетное мероприятие.</w:t>
      </w:r>
    </w:p>
    <w:p w14:paraId="6F51CEC3" w14:textId="195F9E18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программа составлена более чем на один год обучения, то учебно-тематический план должен отражать особенности каждого года обучения. Колич</w:t>
      </w:r>
      <w:r w:rsidR="009E26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часов в учебно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плане рассчитывается на одну учебную группу (или на одного обучающегося, если это группа индивидуального обучения).</w:t>
      </w:r>
    </w:p>
    <w:p w14:paraId="30760F31" w14:textId="77777777" w:rsidR="007F4A83" w:rsidRPr="00A1269F" w:rsidRDefault="007F4A83" w:rsidP="00BC10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При разработке и реализации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14:paraId="3C31AA7C" w14:textId="77777777" w:rsidR="007F4A83" w:rsidRPr="00A1269F" w:rsidRDefault="007F4A83" w:rsidP="00BC10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Программа может предусматривать </w:t>
      </w:r>
      <w:proofErr w:type="gramStart"/>
      <w:r w:rsidRPr="00A1269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1269F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порядке, установленном локальными нормативными актами организации, осуществляющей образовательную деятельность.</w:t>
      </w:r>
    </w:p>
    <w:p w14:paraId="632C291C" w14:textId="433A203B" w:rsidR="007F4A83" w:rsidRPr="00A1269F" w:rsidRDefault="009E2683" w:rsidP="00BC10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b/>
          <w:i/>
          <w:sz w:val="28"/>
          <w:szCs w:val="28"/>
          <w:lang w:eastAsia="zh-CN" w:bidi="hi-IN"/>
        </w:rPr>
        <w:t>Содержание учебного</w:t>
      </w:r>
      <w:r w:rsidR="007F4A83" w:rsidRPr="00A1269F">
        <w:rPr>
          <w:rFonts w:ascii="Times New Roman" w:eastAsia="Liberation Mono" w:hAnsi="Times New Roman" w:cs="Times New Roman"/>
          <w:b/>
          <w:i/>
          <w:sz w:val="28"/>
          <w:szCs w:val="28"/>
          <w:lang w:eastAsia="zh-CN" w:bidi="hi-IN"/>
        </w:rPr>
        <w:t xml:space="preserve"> плана</w:t>
      </w:r>
      <w:r w:rsidR="007F4A83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- это реферативное описание разделов и тем программы в соответствии с последовательностью, заданной учебным </w:t>
      </w:r>
      <w:r w:rsidR="007F4A83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lastRenderedPageBreak/>
        <w:t>планом, включая описание теоретической и практической частей, форм контроля, соответствующих каждой теме.</w:t>
      </w:r>
    </w:p>
    <w:p w14:paraId="099B5360" w14:textId="4306511D" w:rsidR="007F4A83" w:rsidRPr="00A1269F" w:rsidRDefault="007F4A83" w:rsidP="00BC10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При оформлении содержания </w:t>
      </w:r>
      <w:r w:rsidR="000C4216" w:rsidRPr="00A1269F">
        <w:rPr>
          <w:rFonts w:ascii="Times New Roman" w:hAnsi="Times New Roman" w:cs="Times New Roman"/>
          <w:sz w:val="28"/>
          <w:szCs w:val="28"/>
        </w:rPr>
        <w:t>необходимо руководствоваться</w:t>
      </w:r>
      <w:r w:rsidR="005B74AC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>следующим</w:t>
      </w:r>
      <w:r w:rsidR="000C4216" w:rsidRPr="00A1269F">
        <w:rPr>
          <w:rFonts w:ascii="Times New Roman" w:hAnsi="Times New Roman" w:cs="Times New Roman"/>
          <w:sz w:val="28"/>
          <w:szCs w:val="28"/>
        </w:rPr>
        <w:t>и</w:t>
      </w:r>
      <w:r w:rsidRPr="00A1269F">
        <w:rPr>
          <w:rFonts w:ascii="Times New Roman" w:hAnsi="Times New Roman" w:cs="Times New Roman"/>
          <w:sz w:val="28"/>
          <w:szCs w:val="28"/>
        </w:rPr>
        <w:t xml:space="preserve"> принципам</w:t>
      </w:r>
      <w:r w:rsidR="000C4216" w:rsidRPr="00A1269F">
        <w:rPr>
          <w:rFonts w:ascii="Times New Roman" w:hAnsi="Times New Roman" w:cs="Times New Roman"/>
          <w:sz w:val="28"/>
          <w:szCs w:val="28"/>
        </w:rPr>
        <w:t>и</w:t>
      </w:r>
      <w:r w:rsidRPr="00A1269F">
        <w:rPr>
          <w:rFonts w:ascii="Times New Roman" w:hAnsi="Times New Roman" w:cs="Times New Roman"/>
          <w:sz w:val="28"/>
          <w:szCs w:val="28"/>
        </w:rPr>
        <w:t>:</w:t>
      </w:r>
    </w:p>
    <w:p w14:paraId="26DA3389" w14:textId="02C9282A" w:rsidR="007F4A83" w:rsidRPr="00A1269F" w:rsidRDefault="00D34B5F" w:rsidP="00BC10D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с</w:t>
      </w:r>
      <w:r w:rsidR="007F4A83" w:rsidRPr="00A1269F">
        <w:rPr>
          <w:rFonts w:ascii="Times New Roman" w:hAnsi="Times New Roman" w:cs="Times New Roman"/>
          <w:sz w:val="28"/>
          <w:szCs w:val="28"/>
        </w:rPr>
        <w:t>одержание, формулировка и порядок расположения разделов и тем должны полностью соответствовать учебному плану;</w:t>
      </w:r>
    </w:p>
    <w:p w14:paraId="1BF7E850" w14:textId="4FCDEE5B" w:rsidR="007F4A83" w:rsidRPr="00A1269F" w:rsidRDefault="00D34B5F" w:rsidP="00BC10D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н</w:t>
      </w:r>
      <w:r w:rsidR="007F4A83" w:rsidRPr="00A1269F">
        <w:rPr>
          <w:rFonts w:ascii="Times New Roman" w:hAnsi="Times New Roman" w:cs="Times New Roman"/>
          <w:sz w:val="28"/>
          <w:szCs w:val="28"/>
        </w:rPr>
        <w:t>еобходимо выделять теоретические и практические виды занятий по каждому разделу (теме – при наличии);</w:t>
      </w:r>
    </w:p>
    <w:p w14:paraId="1097FADD" w14:textId="258AF401" w:rsidR="007F4A83" w:rsidRPr="00A1269F" w:rsidRDefault="00D34B5F" w:rsidP="00BC10DC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в</w:t>
      </w:r>
      <w:r w:rsidR="007F4A83" w:rsidRPr="00A1269F">
        <w:rPr>
          <w:rFonts w:ascii="Times New Roman" w:hAnsi="Times New Roman" w:cs="Times New Roman"/>
          <w:sz w:val="28"/>
          <w:szCs w:val="28"/>
        </w:rPr>
        <w:t xml:space="preserve"> содержании могут быть представлены различные варианты образовательных маршрутов и др.</w:t>
      </w:r>
    </w:p>
    <w:p w14:paraId="317FB3CC" w14:textId="76EEC8DF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ab/>
      </w:r>
      <w:r w:rsidR="00D34B5F" w:rsidRPr="00A1269F">
        <w:rPr>
          <w:rFonts w:ascii="Times New Roman" w:hAnsi="Times New Roman" w:cs="Times New Roman"/>
          <w:sz w:val="28"/>
          <w:szCs w:val="28"/>
        </w:rPr>
        <w:t>в</w:t>
      </w:r>
      <w:r w:rsidRPr="00A1269F">
        <w:rPr>
          <w:rFonts w:ascii="Times New Roman" w:hAnsi="Times New Roman" w:cs="Times New Roman"/>
          <w:sz w:val="28"/>
          <w:szCs w:val="28"/>
        </w:rPr>
        <w:t xml:space="preserve"> теоретической части телеграфным стилем (в именительном падеже) перечисляются основные теоретические вопросы, которые раскрывают тему (без методики), называются изучаемые ключевые понятия, факты, идеи. В практической части описывается практическая деятельность учащихся. </w:t>
      </w:r>
    </w:p>
    <w:p w14:paraId="0B2165D7" w14:textId="77777777" w:rsidR="007F4A83" w:rsidRPr="00A1269F" w:rsidRDefault="007F4A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Также описываются виды работ с указанием формы деятельности обучающихся (индивидуальная, групповая и т.д.), подлежащих оцениванию, которое учитывается при проведении аттестации. </w:t>
      </w:r>
    </w:p>
    <w:p w14:paraId="1B4C9C95" w14:textId="77777777" w:rsidR="007F4A83" w:rsidRPr="00A1269F" w:rsidRDefault="007F4A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срок освоения программы предусматривает несколько лет обучения, то ее содержание должно быть представлено на каждый год обучения в соответствии с учебным планом.</w:t>
      </w:r>
    </w:p>
    <w:p w14:paraId="10C07EDE" w14:textId="77777777" w:rsidR="007F4A83" w:rsidRPr="00A1269F" w:rsidRDefault="007F4A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Календарно-тематический план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табличном виде и включает в себя перечисление дат и количества часов занятий в соответствии с учебным планом, с возможностью внесения корректировок. Календарно-тематический план составляется для каждой группы и года обучения. </w:t>
      </w:r>
    </w:p>
    <w:p w14:paraId="12001758" w14:textId="10357705" w:rsidR="007F4A83" w:rsidRPr="00A1269F" w:rsidRDefault="00272F88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228C">
        <w:rPr>
          <w:rFonts w:ascii="Times New Roman" w:hAnsi="Times New Roman" w:cs="Times New Roman"/>
          <w:sz w:val="28"/>
          <w:szCs w:val="28"/>
        </w:rPr>
        <w:t>7</w:t>
      </w:r>
      <w:r w:rsidR="007F4A83" w:rsidRPr="00A1269F">
        <w:rPr>
          <w:rFonts w:ascii="Times New Roman" w:hAnsi="Times New Roman" w:cs="Times New Roman"/>
          <w:sz w:val="28"/>
          <w:szCs w:val="28"/>
        </w:rPr>
        <w:t>. Организационно-педагогические условия реализации программ</w:t>
      </w:r>
    </w:p>
    <w:p w14:paraId="288C56F3" w14:textId="541BF790" w:rsidR="007F4A83" w:rsidRPr="00A1269F" w:rsidRDefault="00272F88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228C">
        <w:rPr>
          <w:rFonts w:ascii="Times New Roman" w:hAnsi="Times New Roman" w:cs="Times New Roman"/>
          <w:sz w:val="28"/>
          <w:szCs w:val="28"/>
        </w:rPr>
        <w:t>7</w:t>
      </w:r>
      <w:r w:rsidR="007F4A83" w:rsidRPr="00A1269F">
        <w:rPr>
          <w:rFonts w:ascii="Times New Roman" w:hAnsi="Times New Roman" w:cs="Times New Roman"/>
          <w:sz w:val="28"/>
          <w:szCs w:val="28"/>
        </w:rPr>
        <w:t>.1. Учебно-методическое обеспечение программы</w:t>
      </w:r>
    </w:p>
    <w:p w14:paraId="630B00A0" w14:textId="77777777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программы включает в себя 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программы методическими видами продукции: тематика и формы методических материалов по программе; описание используемых методик и технологий; современные педагогические и информационные технологии; групповые и индивидуальные методы обучения; индивидуальный учебный план, если это предусмотрено локальными документами организации.</w:t>
      </w:r>
    </w:p>
    <w:p w14:paraId="3823F622" w14:textId="77777777" w:rsidR="007F4A83" w:rsidRPr="00A1269F" w:rsidRDefault="007F4A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подразделе указывается:</w:t>
      </w:r>
    </w:p>
    <w:p w14:paraId="56A6416E" w14:textId="43052A92" w:rsidR="007F4A83" w:rsidRPr="00A1269F" w:rsidRDefault="00D34B5F" w:rsidP="00BC10DC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14:paraId="4328F2F3" w14:textId="63E270A0" w:rsidR="007F4A83" w:rsidRPr="00A1269F" w:rsidRDefault="00D34B5F" w:rsidP="00BC10DC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проведению лабораторных и практических работ, по постановке экспериментов или опытов и т.д.;</w:t>
      </w:r>
    </w:p>
    <w:p w14:paraId="14FD33E4" w14:textId="18728B80" w:rsidR="007F4A83" w:rsidRPr="00A1269F" w:rsidRDefault="00D34B5F" w:rsidP="00BC10DC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14:paraId="50BC5C9D" w14:textId="77777777" w:rsidR="007F4A83" w:rsidRPr="00A1269F" w:rsidRDefault="007F4A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также включает описание приемов и методов организации учебно-воспитательного процесса, технического оснащения занятий. Характеристика методического обеспечения программы 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 представлено в форме таблицы.</w:t>
      </w:r>
    </w:p>
    <w:p w14:paraId="6539C202" w14:textId="77777777" w:rsidR="007F4A83" w:rsidRPr="00A1269F" w:rsidRDefault="007F4A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особыми образовательными потребностями необходимо предусмотреть использование учебно-</w:t>
      </w:r>
      <w:r w:rsidRPr="00A1269F">
        <w:rPr>
          <w:rFonts w:ascii="Times New Roman" w:eastAsia="Calibri" w:hAnsi="Times New Roman" w:cs="Times New Roman"/>
          <w:sz w:val="28"/>
          <w:szCs w:val="28"/>
        </w:rPr>
        <w:t>методических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дидактических материалов, а также технологий и специализированных компьютерных инструментов, позволяющих реализовывать адаптированный, при необходимости, вариант дополнительной образовательной программы:</w:t>
      </w:r>
    </w:p>
    <w:p w14:paraId="73D4B1CC" w14:textId="2A170459" w:rsidR="007F4A83" w:rsidRPr="00A1269F" w:rsidRDefault="00D34B5F" w:rsidP="00BC10DC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Calibri" w:hAnsi="Times New Roman" w:cs="Times New Roman"/>
          <w:sz w:val="28"/>
          <w:szCs w:val="28"/>
        </w:rPr>
        <w:t>м</w:t>
      </w:r>
      <w:r w:rsidR="007F4A83" w:rsidRPr="00A1269F">
        <w:rPr>
          <w:rFonts w:ascii="Times New Roman" w:eastAsia="Calibri" w:hAnsi="Times New Roman" w:cs="Times New Roman"/>
          <w:sz w:val="28"/>
          <w:szCs w:val="28"/>
        </w:rPr>
        <w:t xml:space="preserve">етодические рекомендации, карточки, рабочие тетради, 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раздаточные материалы, пособия для указанной категории </w:t>
      </w:r>
      <w:proofErr w:type="gramStart"/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B5CE9A" w14:textId="5925270A" w:rsidR="007F4A83" w:rsidRPr="00A1269F" w:rsidRDefault="00D34B5F" w:rsidP="00BC10DC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для коммуникации с другими членами группы и педагогом (</w:t>
      </w:r>
      <w:proofErr w:type="spellStart"/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14:paraId="76C3CE92" w14:textId="5D6C1FE7" w:rsidR="007F4A83" w:rsidRPr="00A1269F" w:rsidRDefault="00D34B5F" w:rsidP="00BC10DC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пециальные возможности операционной системы компьютера: увеличенные шрифты и курсор, экранная лупа, экранная клавиатура с увеличенными буквами, звуковое описание текста, </w:t>
      </w:r>
      <w:proofErr w:type="spellStart"/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</w:t>
      </w:r>
      <w:proofErr w:type="spellEnd"/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D8B511" w14:textId="56AE0111" w:rsidR="007F4A83" w:rsidRPr="00A1269F" w:rsidRDefault="00D34B5F" w:rsidP="00BC10DC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пециальное оборудование (</w:t>
      </w:r>
      <w:proofErr w:type="spellStart"/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брайлевский</w:t>
      </w:r>
      <w:proofErr w:type="spellEnd"/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дисплей, </w:t>
      </w:r>
      <w:proofErr w:type="spellStart"/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брайлевская</w:t>
      </w:r>
      <w:proofErr w:type="spellEnd"/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клавиатура, клавиатура с увеличенными буквами и т.п.);</w:t>
      </w:r>
    </w:p>
    <w:p w14:paraId="24A73B19" w14:textId="7FE58270" w:rsidR="007F4A83" w:rsidRPr="00A1269F" w:rsidRDefault="00D34B5F" w:rsidP="00BC10DC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приспособления (специальная клавиатура, джойстики, трекболы, сенсорные планшеты и др.</w:t>
      </w:r>
      <w:proofErr w:type="gramEnd"/>
    </w:p>
    <w:p w14:paraId="3E92F377" w14:textId="6DF85599" w:rsidR="007F4A83" w:rsidRPr="00A1269F" w:rsidRDefault="00272F88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228C">
        <w:rPr>
          <w:rFonts w:ascii="Times New Roman" w:hAnsi="Times New Roman" w:cs="Times New Roman"/>
          <w:sz w:val="28"/>
          <w:szCs w:val="28"/>
        </w:rPr>
        <w:t>7</w:t>
      </w:r>
      <w:r w:rsidR="007F4A83" w:rsidRPr="00A1269F">
        <w:rPr>
          <w:rFonts w:ascii="Times New Roman" w:hAnsi="Times New Roman" w:cs="Times New Roman"/>
          <w:sz w:val="28"/>
          <w:szCs w:val="28"/>
        </w:rPr>
        <w:t>.2. Материально-технические условия реализации программы</w:t>
      </w:r>
    </w:p>
    <w:p w14:paraId="2692FDB7" w14:textId="77777777" w:rsidR="007F4A83" w:rsidRPr="00A1269F" w:rsidRDefault="007F4A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приводится реальная и доступная совокупность условий реализации программы - помещения, площадки, оборудование, приборы, информационные ресурсы </w:t>
      </w:r>
      <w:r w:rsidRPr="00A1269F">
        <w:rPr>
          <w:rFonts w:ascii="Times New Roman" w:hAnsi="Times New Roman" w:cs="Times New Roman"/>
          <w:sz w:val="28"/>
          <w:szCs w:val="28"/>
        </w:rPr>
        <w:t>для осуществления образовательной деятельности по программе дополнительного образования (необходимый набор и размещение, площадь, освещенность, расположение и размеры рабочих, игровых зон и зон для индивидуальных занятий, который должен обеспечивать возможность для организации деятельности обучающихся).</w:t>
      </w:r>
    </w:p>
    <w:p w14:paraId="2CE3D4B4" w14:textId="65C76F53" w:rsidR="00213A31" w:rsidRPr="00A1269F" w:rsidRDefault="006C0288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сетевой реализации программ указываются материально-технические условия, используемые для реализации программ, всех организаций-партнеров.</w:t>
      </w:r>
    </w:p>
    <w:p w14:paraId="701C1504" w14:textId="77777777" w:rsidR="007F4A83" w:rsidRPr="00A1269F" w:rsidRDefault="007F4A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5F3BDC" w14:textId="7FC649CB" w:rsidR="007F4A83" w:rsidRPr="00A1269F" w:rsidRDefault="00213A31" w:rsidP="00BC10DC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пространства для реализации программы;</w:t>
      </w:r>
    </w:p>
    <w:p w14:paraId="60880EB5" w14:textId="17C9BEE9" w:rsidR="007F4A83" w:rsidRPr="00A1269F" w:rsidRDefault="00213A31" w:rsidP="00BC10DC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рабочего места </w:t>
      </w:r>
      <w:proofErr w:type="gramStart"/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A920E7" w14:textId="371BB04E" w:rsidR="007F4A83" w:rsidRPr="00A1269F" w:rsidRDefault="00213A31" w:rsidP="00BC10DC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ехническим средствам обучения и оборудования, необходимым для реализации программы: компьютерное и мультимедийное оборудование, пакет прикладных обучающих программ (при наличии), аудиовизуальные средства обучения и др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601C68" w14:textId="23FB3FC9" w:rsidR="007F4A83" w:rsidRPr="00A1269F" w:rsidRDefault="00A97BE4" w:rsidP="00BC10DC">
      <w:pPr>
        <w:pStyle w:val="ac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F4A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ехническим средствам комфортного доступа обучающихся (для лиц с ОВЗ, детей-инвалидов и инвалидов) к возможности освоения программы (ассистирующие средства и 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</w:t>
      </w:r>
    </w:p>
    <w:p w14:paraId="172E7722" w14:textId="4FFBB2D3" w:rsidR="007F4A83" w:rsidRPr="00A1269F" w:rsidRDefault="00272F88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228C">
        <w:rPr>
          <w:rFonts w:ascii="Times New Roman" w:hAnsi="Times New Roman" w:cs="Times New Roman"/>
          <w:sz w:val="28"/>
          <w:szCs w:val="28"/>
        </w:rPr>
        <w:t>7</w:t>
      </w:r>
      <w:r w:rsidR="0036206D" w:rsidRPr="00A1269F">
        <w:rPr>
          <w:rFonts w:ascii="Times New Roman" w:hAnsi="Times New Roman" w:cs="Times New Roman"/>
          <w:sz w:val="28"/>
          <w:szCs w:val="28"/>
        </w:rPr>
        <w:t>.3</w:t>
      </w:r>
      <w:r w:rsidR="007F4A83" w:rsidRPr="00A1269F">
        <w:rPr>
          <w:rFonts w:ascii="Times New Roman" w:hAnsi="Times New Roman" w:cs="Times New Roman"/>
          <w:sz w:val="28"/>
          <w:szCs w:val="28"/>
        </w:rPr>
        <w:t>. Кадровое обеспечение</w:t>
      </w:r>
    </w:p>
    <w:p w14:paraId="6C9D136A" w14:textId="1DBA651F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Реализ</w:t>
      </w:r>
      <w:r w:rsidR="001F43B0" w:rsidRPr="00A1269F">
        <w:rPr>
          <w:rFonts w:ascii="Times New Roman" w:hAnsi="Times New Roman" w:cs="Times New Roman"/>
          <w:sz w:val="28"/>
          <w:szCs w:val="28"/>
        </w:rPr>
        <w:t xml:space="preserve">ацию </w:t>
      </w:r>
      <w:r w:rsidRPr="00A1269F">
        <w:rPr>
          <w:rFonts w:ascii="Times New Roman" w:hAnsi="Times New Roman" w:cs="Times New Roman"/>
          <w:sz w:val="28"/>
          <w:szCs w:val="28"/>
        </w:rPr>
        <w:t>программ</w:t>
      </w:r>
      <w:r w:rsidR="001F43B0" w:rsidRPr="00A1269F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осуществляет</w:t>
      </w:r>
      <w:r w:rsidRPr="00A1269F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 имеющий среднее профессиональное </w:t>
      </w:r>
      <w:r w:rsidRPr="00A1269F">
        <w:rPr>
          <w:rFonts w:ascii="Times New Roman" w:hAnsi="Times New Roman" w:cs="Times New Roman"/>
          <w:sz w:val="28"/>
          <w:szCs w:val="28"/>
        </w:rPr>
        <w:lastRenderedPageBreak/>
        <w:t>или высшее образование (в том числе по соответствующему направлению) и отвечающий квалификационным требованиям, указанным в квалификационных справочниках, и (или) профессиональном стандарте педагога дополнительного образования детей и взрослых</w:t>
      </w:r>
      <w:r w:rsidR="00F96DE5" w:rsidRPr="00A1269F">
        <w:rPr>
          <w:rFonts w:ascii="Times New Roman" w:hAnsi="Times New Roman" w:cs="Times New Roman"/>
          <w:sz w:val="28"/>
          <w:szCs w:val="28"/>
        </w:rPr>
        <w:t xml:space="preserve"> (ФЗ №</w:t>
      </w:r>
      <w:r w:rsidR="00AB46F0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F96DE5" w:rsidRPr="00A1269F">
        <w:rPr>
          <w:rFonts w:ascii="Times New Roman" w:hAnsi="Times New Roman" w:cs="Times New Roman"/>
          <w:sz w:val="28"/>
          <w:szCs w:val="28"/>
        </w:rPr>
        <w:t>273, ст. 46)</w:t>
      </w:r>
      <w:r w:rsidRPr="00A1269F">
        <w:rPr>
          <w:rFonts w:ascii="Times New Roman" w:hAnsi="Times New Roman" w:cs="Times New Roman"/>
          <w:sz w:val="28"/>
          <w:szCs w:val="28"/>
        </w:rPr>
        <w:t>.</w:t>
      </w:r>
      <w:r w:rsidR="00F96DE5" w:rsidRPr="00A12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EAEF6" w14:textId="77777777" w:rsidR="007F4A83" w:rsidRPr="00A1269F" w:rsidRDefault="007F4A83" w:rsidP="00BC10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Кроме педагога дополнительного образования, для организации образовательного процесса могут привлекаться другие специалисты (концертмейстер, педагог-организатор, художник-оформитель, аранжировщик, педагоги дополнительного образования других направлений, специалисты в области коррекционной педагогики, лаборант, программист, и др.).</w:t>
      </w:r>
    </w:p>
    <w:p w14:paraId="3D8B7FF5" w14:textId="4DCB51A5" w:rsidR="007F4A83" w:rsidRPr="00A1269F" w:rsidRDefault="008C3D2B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228C">
        <w:rPr>
          <w:rFonts w:ascii="Times New Roman" w:hAnsi="Times New Roman" w:cs="Times New Roman"/>
          <w:sz w:val="28"/>
          <w:szCs w:val="28"/>
        </w:rPr>
        <w:t>8</w:t>
      </w:r>
      <w:r w:rsidR="007F4A83" w:rsidRPr="00A1269F">
        <w:rPr>
          <w:rFonts w:ascii="Times New Roman" w:hAnsi="Times New Roman" w:cs="Times New Roman"/>
          <w:sz w:val="28"/>
          <w:szCs w:val="28"/>
        </w:rPr>
        <w:t>. Оценка качества освоения программы</w:t>
      </w:r>
    </w:p>
    <w:p w14:paraId="2BB8BBA3" w14:textId="0DA3B9E8" w:rsidR="007F4A83" w:rsidRPr="00A1269F" w:rsidRDefault="008C3D2B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228C">
        <w:rPr>
          <w:rFonts w:ascii="Times New Roman" w:hAnsi="Times New Roman" w:cs="Times New Roman"/>
          <w:sz w:val="28"/>
          <w:szCs w:val="28"/>
        </w:rPr>
        <w:t>8</w:t>
      </w:r>
      <w:r w:rsidR="007F4A83" w:rsidRPr="00A1269F">
        <w:rPr>
          <w:rFonts w:ascii="Times New Roman" w:hAnsi="Times New Roman" w:cs="Times New Roman"/>
          <w:sz w:val="28"/>
          <w:szCs w:val="28"/>
        </w:rPr>
        <w:t>.1.</w:t>
      </w:r>
      <w:r w:rsidR="0036206D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7F4A83" w:rsidRPr="00A1269F">
        <w:rPr>
          <w:rFonts w:ascii="Times New Roman" w:hAnsi="Times New Roman" w:cs="Times New Roman"/>
          <w:sz w:val="28"/>
          <w:szCs w:val="28"/>
        </w:rPr>
        <w:t>Формы аттестаци</w:t>
      </w:r>
      <w:proofErr w:type="gramStart"/>
      <w:r w:rsidR="007F4A83" w:rsidRPr="00A1269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F4A83" w:rsidRPr="00A1269F">
        <w:rPr>
          <w:rFonts w:ascii="Times New Roman" w:hAnsi="Times New Roman" w:cs="Times New Roman"/>
          <w:sz w:val="28"/>
          <w:szCs w:val="28"/>
        </w:rPr>
        <w:t>контроля)</w:t>
      </w:r>
    </w:p>
    <w:p w14:paraId="690329B0" w14:textId="56CE9706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ФЗ №</w:t>
      </w:r>
      <w:r w:rsidR="005B74AC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>273 не предусматривает проведение итоговой аттестации по дополнительным общеобразовательным общеразвивающим программам (ФЗ №</w:t>
      </w:r>
      <w:r w:rsidR="00AB46F0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>273, гл.10, ст.75), но</w:t>
      </w:r>
      <w:r w:rsidRPr="00A12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>не запрещает ее проведение (ФЗ №</w:t>
      </w:r>
      <w:r w:rsidR="00AB46F0"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>273, гл.6, ст.60) с целью установления:</w:t>
      </w:r>
    </w:p>
    <w:p w14:paraId="39633E19" w14:textId="4B259439" w:rsidR="007F4A83" w:rsidRPr="00A1269F" w:rsidRDefault="005B74AC" w:rsidP="00BC10DC">
      <w:pPr>
        <w:pStyle w:val="ac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с</w:t>
      </w:r>
      <w:r w:rsidR="007F4A83" w:rsidRPr="00A1269F">
        <w:rPr>
          <w:rFonts w:ascii="Times New Roman" w:hAnsi="Times New Roman" w:cs="Times New Roman"/>
          <w:sz w:val="28"/>
          <w:szCs w:val="28"/>
        </w:rPr>
        <w:t>оответствия результатов освоения программы заявленным целям и планируемым результатам обучения;</w:t>
      </w:r>
    </w:p>
    <w:p w14:paraId="2F5213E8" w14:textId="4BDFF95F" w:rsidR="007F4A83" w:rsidRPr="00A1269F" w:rsidRDefault="005B74AC" w:rsidP="00BC10DC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с</w:t>
      </w:r>
      <w:r w:rsidR="007F4A83" w:rsidRPr="00A1269F">
        <w:rPr>
          <w:rFonts w:ascii="Times New Roman" w:hAnsi="Times New Roman" w:cs="Times New Roman"/>
          <w:sz w:val="28"/>
          <w:szCs w:val="28"/>
        </w:rPr>
        <w:t>оответствия процесса организации и осуществления программы установленным требованиям к порядку и условиям реализации программ.</w:t>
      </w:r>
    </w:p>
    <w:p w14:paraId="7AD2886A" w14:textId="77777777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1269F">
        <w:rPr>
          <w:rFonts w:ascii="Times New Roman" w:hAnsi="Times New Roman" w:cs="Times New Roman"/>
          <w:sz w:val="28"/>
          <w:szCs w:val="28"/>
        </w:rPr>
        <w:t>Аттестация промежуточная</w:t>
      </w:r>
      <w:r w:rsidRPr="00A12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>(при наличии) и итоговая по программам может проводиться в формах, определенных учебным планом как составной частью образовательной программы, и в порядке, установленном локальным нормативным актом организации, осуществляющей образовательную деятельность</w:t>
      </w:r>
      <w:r w:rsidRPr="00A1269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79C8423D" w14:textId="601DBEF0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269F">
        <w:rPr>
          <w:rFonts w:ascii="Times New Roman" w:hAnsi="Times New Roman" w:cs="Times New Roman"/>
          <w:iCs/>
          <w:sz w:val="28"/>
          <w:szCs w:val="28"/>
        </w:rPr>
        <w:t>В данном подразделе следует указать описание процедуры промежуточной и итоговой аттестаций, перечень вопросов, выносимых на аттестацию в форме зачета, экзамена или тестирования, рекомендуемые темы рефератов (проектов, контрольных работ и др.) и критерии оценивания.</w:t>
      </w:r>
      <w:r w:rsidR="00495683" w:rsidRPr="00A1269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032D9CC" w14:textId="77777777" w:rsidR="00495683" w:rsidRPr="00A1269F" w:rsidRDefault="00495683" w:rsidP="0049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Формы проведения итоговой аттестации в</w:t>
      </w:r>
      <w:r w:rsidRPr="00A12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>дополнительном образовании:</w:t>
      </w:r>
    </w:p>
    <w:p w14:paraId="69DA546D" w14:textId="77777777" w:rsidR="00495683" w:rsidRPr="00A1269F" w:rsidRDefault="00495683" w:rsidP="00AB46F0">
      <w:pPr>
        <w:pStyle w:val="ac"/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69F">
        <w:rPr>
          <w:rFonts w:ascii="Times New Roman" w:hAnsi="Times New Roman" w:cs="Times New Roman"/>
          <w:b/>
          <w:i/>
          <w:sz w:val="28"/>
          <w:szCs w:val="28"/>
        </w:rPr>
        <w:t>Итоговые занятия</w:t>
      </w:r>
      <w:r w:rsidRPr="00A1269F">
        <w:rPr>
          <w:rFonts w:ascii="Times New Roman" w:hAnsi="Times New Roman" w:cs="Times New Roman"/>
          <w:sz w:val="28"/>
          <w:szCs w:val="28"/>
        </w:rPr>
        <w:t>:</w:t>
      </w:r>
      <w:r w:rsidRPr="00A12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>контрольное занятие, зачет, тестирование, доклад, защита творческих работ и проектов, сдача нормативов и т.п.</w:t>
      </w:r>
    </w:p>
    <w:p w14:paraId="77E5DA65" w14:textId="77777777" w:rsidR="00495683" w:rsidRPr="00A1269F" w:rsidRDefault="00495683" w:rsidP="0049568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69F">
        <w:rPr>
          <w:rFonts w:ascii="Times New Roman" w:hAnsi="Times New Roman" w:cs="Times New Roman"/>
          <w:b/>
          <w:i/>
          <w:sz w:val="28"/>
          <w:szCs w:val="28"/>
        </w:rPr>
        <w:t>Итоговые мероприятия</w:t>
      </w:r>
      <w:r w:rsidRPr="00A1269F">
        <w:rPr>
          <w:rFonts w:ascii="Times New Roman" w:hAnsi="Times New Roman" w:cs="Times New Roman"/>
          <w:sz w:val="28"/>
          <w:szCs w:val="28"/>
        </w:rPr>
        <w:t>:</w:t>
      </w:r>
      <w:r w:rsidRPr="00A126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>концерт, выставка (представляется лучшая работа за учебный год каждого учащегося), конкурс, соревнование и т.п.</w:t>
      </w:r>
    </w:p>
    <w:p w14:paraId="47F85E1C" w14:textId="77777777" w:rsidR="00495683" w:rsidRPr="00A1269F" w:rsidRDefault="00495683" w:rsidP="0049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Обучающимся, успешно освоившим дополнительную общеобразовательную общеразвивающую программу и прошедшим итоговую аттестацию, могут выдаваться сертификаты, которые самостоятельно разрабатывают и утверждают образовательные организации. Также им могут выдаваться почетные грамоты, призы или устанавливаться другие виды поощрений.</w:t>
      </w:r>
    </w:p>
    <w:p w14:paraId="12A2288E" w14:textId="2C787FAB" w:rsidR="007F4A83" w:rsidRPr="00A1269F" w:rsidRDefault="008C3D2B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228C">
        <w:rPr>
          <w:rFonts w:ascii="Times New Roman" w:hAnsi="Times New Roman" w:cs="Times New Roman"/>
          <w:sz w:val="28"/>
          <w:szCs w:val="28"/>
        </w:rPr>
        <w:t>8</w:t>
      </w:r>
      <w:r w:rsidR="007F4A83" w:rsidRPr="00A1269F">
        <w:rPr>
          <w:rFonts w:ascii="Times New Roman" w:hAnsi="Times New Roman" w:cs="Times New Roman"/>
          <w:sz w:val="28"/>
          <w:szCs w:val="28"/>
        </w:rPr>
        <w:t>.2. Оценочные материалы</w:t>
      </w:r>
    </w:p>
    <w:p w14:paraId="71FA95F1" w14:textId="448E844D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b/>
          <w:i/>
          <w:sz w:val="28"/>
          <w:szCs w:val="28"/>
        </w:rPr>
        <w:t xml:space="preserve">Оценочные материалы </w:t>
      </w:r>
      <w:r w:rsidRPr="00A1269F">
        <w:rPr>
          <w:rFonts w:ascii="Times New Roman" w:hAnsi="Times New Roman" w:cs="Times New Roman"/>
          <w:i/>
          <w:sz w:val="28"/>
          <w:szCs w:val="28"/>
        </w:rPr>
        <w:t>–</w:t>
      </w:r>
      <w:r w:rsidRPr="00A1269F">
        <w:rPr>
          <w:rFonts w:ascii="Times New Roman" w:hAnsi="Times New Roman" w:cs="Times New Roman"/>
          <w:sz w:val="28"/>
          <w:szCs w:val="28"/>
        </w:rPr>
        <w:t xml:space="preserve"> пакет диагностических методик, позволяющих определить достижение </w:t>
      </w:r>
      <w:proofErr w:type="gramStart"/>
      <w:r w:rsidR="000C4216" w:rsidRPr="00A126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269F">
        <w:rPr>
          <w:rFonts w:ascii="Times New Roman" w:hAnsi="Times New Roman" w:cs="Times New Roman"/>
          <w:sz w:val="28"/>
          <w:szCs w:val="28"/>
        </w:rPr>
        <w:t xml:space="preserve"> планируемых </w:t>
      </w:r>
      <w:r w:rsidRPr="00A1269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результатов. Необходимо указать сроки и формы проведения контроля, формы фиксации и предъявления результатов.  </w:t>
      </w:r>
    </w:p>
    <w:p w14:paraId="35572DE5" w14:textId="77777777" w:rsidR="007F4A83" w:rsidRPr="00A1269F" w:rsidRDefault="007F4A83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9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1269F">
        <w:rPr>
          <w:rFonts w:ascii="Times New Roman" w:hAnsi="Times New Roman" w:cs="Times New Roman"/>
          <w:sz w:val="28"/>
          <w:szCs w:val="28"/>
        </w:rPr>
        <w:t xml:space="preserve"> использовать следующие методы отслеживания результативности: педагогическое наблюдение, педагогический анализ, мониторинг, и другие.</w:t>
      </w:r>
    </w:p>
    <w:p w14:paraId="4BCAFDC0" w14:textId="08F8C3A2" w:rsidR="007F4A83" w:rsidRPr="00A1269F" w:rsidRDefault="008C3D2B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228C">
        <w:rPr>
          <w:rFonts w:ascii="Times New Roman" w:hAnsi="Times New Roman" w:cs="Times New Roman"/>
          <w:sz w:val="28"/>
          <w:szCs w:val="28"/>
        </w:rPr>
        <w:t>9</w:t>
      </w:r>
      <w:r w:rsidR="007F4A83" w:rsidRPr="00A1269F">
        <w:rPr>
          <w:rFonts w:ascii="Times New Roman" w:hAnsi="Times New Roman" w:cs="Times New Roman"/>
          <w:sz w:val="28"/>
          <w:szCs w:val="28"/>
        </w:rPr>
        <w:t>.</w:t>
      </w:r>
      <w:r w:rsidR="007F4A83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Рабочие программы (модули) курсов, дисциплин (при наличии)</w:t>
      </w:r>
    </w:p>
    <w:p w14:paraId="457593AE" w14:textId="77777777" w:rsidR="007F4A83" w:rsidRPr="00A1269F" w:rsidRDefault="007F4A83" w:rsidP="00BC10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Для модульных, интегрированных, комплексных программ в их состав могут включаться рабочие программы (модулей) курсов, предметов (ФЗ № 273, ст.2, п.9). </w:t>
      </w:r>
    </w:p>
    <w:p w14:paraId="4AAF4763" w14:textId="77777777" w:rsidR="007F4A83" w:rsidRPr="00A1269F" w:rsidRDefault="007F4A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Структура рабочей программы отдельного (модуля) курса, дисциплины содержит:</w:t>
      </w:r>
    </w:p>
    <w:p w14:paraId="41527E40" w14:textId="77777777" w:rsidR="007F4A83" w:rsidRPr="00A1269F" w:rsidRDefault="007F4A83" w:rsidP="00BC10DC">
      <w:pPr>
        <w:pStyle w:val="ac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Планируемые результаты освоения (модуля) курса, дисциплины;</w:t>
      </w:r>
    </w:p>
    <w:p w14:paraId="14C23C90" w14:textId="77777777" w:rsidR="007F4A83" w:rsidRPr="00A1269F" w:rsidRDefault="007F4A83" w:rsidP="00BC10DC">
      <w:pPr>
        <w:pStyle w:val="ac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Содержание учебного (модуля) курса, дисциплины;</w:t>
      </w:r>
    </w:p>
    <w:p w14:paraId="7A9A1595" w14:textId="77777777" w:rsidR="007F4A83" w:rsidRPr="00A1269F" w:rsidRDefault="007F4A83" w:rsidP="00BC10DC">
      <w:pPr>
        <w:pStyle w:val="ac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14:paraId="043AFAF4" w14:textId="77777777" w:rsidR="007F4A83" w:rsidRPr="00A1269F" w:rsidRDefault="007F4A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программах содержание дополнительной образовательной программы раскрывается (без указания часов) в именительном падеже через краткое описание разделов и тем внутри разделов. При включении в программу экскурсий, игровых занятий, досуговых и массовых мероприятий в содержании указываются их тема и место проведения.</w:t>
      </w:r>
    </w:p>
    <w:p w14:paraId="7FF5C13F" w14:textId="11F563AE" w:rsidR="007F4A83" w:rsidRPr="00A1269F" w:rsidRDefault="008C3D2B" w:rsidP="00BC10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26DA">
        <w:rPr>
          <w:rFonts w:ascii="Times New Roman" w:hAnsi="Times New Roman" w:cs="Times New Roman"/>
          <w:sz w:val="28"/>
          <w:szCs w:val="28"/>
        </w:rPr>
        <w:t>10</w:t>
      </w:r>
      <w:r w:rsidR="007F4A83" w:rsidRPr="00A1269F">
        <w:rPr>
          <w:rFonts w:ascii="Times New Roman" w:hAnsi="Times New Roman" w:cs="Times New Roman"/>
          <w:sz w:val="28"/>
          <w:szCs w:val="28"/>
        </w:rPr>
        <w:t xml:space="preserve">. Перечень рекомендуемых учебных изданий, </w:t>
      </w:r>
      <w:proofErr w:type="spellStart"/>
      <w:r w:rsidR="007F4A83" w:rsidRPr="00A1269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</w:p>
    <w:p w14:paraId="1203852D" w14:textId="77777777" w:rsidR="007F4A83" w:rsidRPr="00A1269F" w:rsidRDefault="007F4A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пункте приводится перечень современных и доступных источников, поддерживающих процесс обучения, в виде списка литературы.  </w:t>
      </w:r>
      <w:proofErr w:type="gramStart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включает рекомендуемый перечень нормативных правовых актов,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 справочные пособия (словари, справочники), наглядный материал (альбомы, атласы, карты, таблицы), </w:t>
      </w:r>
      <w:proofErr w:type="spellStart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т.п., который может быть составлен для разных участников образовательных отношений - педагогов, учащихся;</w:t>
      </w:r>
      <w:proofErr w:type="gramEnd"/>
    </w:p>
    <w:p w14:paraId="2C18C96B" w14:textId="00324821" w:rsidR="007F4A83" w:rsidRPr="00A1269F" w:rsidRDefault="007F4A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источников оформляются в соответствии с требованиями к оформлению </w:t>
      </w:r>
      <w:r w:rsidR="00264995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95683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="00495683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="00495683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7.0.100-2018</w:t>
      </w:r>
      <w:r w:rsidR="00264995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Библиографическая запись. Библиографическое описание: общие требования и правила составления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F3DEF1" w14:textId="77777777" w:rsidR="007F4A83" w:rsidRPr="00A1269F" w:rsidRDefault="007F4A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программы может включать приложения,</w:t>
      </w:r>
      <w:r w:rsidRPr="00A1269F">
        <w:rPr>
          <w:rFonts w:ascii="Times New Roman" w:hAnsi="Times New Roman" w:cs="Times New Roman"/>
          <w:sz w:val="28"/>
          <w:szCs w:val="28"/>
        </w:rPr>
        <w:t xml:space="preserve"> в которых по усмотрению автора размещаются разработанные учебно-методические и иные материалы,</w:t>
      </w:r>
      <w:r w:rsidRPr="00A126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1269F">
        <w:rPr>
          <w:rFonts w:ascii="Times New Roman" w:hAnsi="Times New Roman" w:cs="Times New Roman"/>
          <w:sz w:val="28"/>
          <w:szCs w:val="28"/>
        </w:rPr>
        <w:t xml:space="preserve">предусмотренные локальными актами образовательной организации: </w:t>
      </w:r>
      <w:r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планы (сценарии) занятий; примеры заданий для учащихся; примеры оценочных заданий; контрольные вопросы и др. </w:t>
      </w:r>
    </w:p>
    <w:p w14:paraId="1FBCB1EC" w14:textId="77777777" w:rsidR="007F4A83" w:rsidRPr="00A1269F" w:rsidRDefault="007F4A83" w:rsidP="00BC10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Отметки о приложениях оформляются следующим образом:</w:t>
      </w:r>
    </w:p>
    <w:p w14:paraId="25027391" w14:textId="328B0B46" w:rsidR="007F4A83" w:rsidRPr="00A1269F" w:rsidRDefault="00AB46F0" w:rsidP="00BC10D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F4A83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тексте программы при первом упоминании приложения в скобках указывается: (</w:t>
      </w:r>
      <w:r w:rsidR="00495683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F4A83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риложение) или (</w:t>
      </w:r>
      <w:r w:rsidR="00495683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F4A83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 1);</w:t>
      </w:r>
    </w:p>
    <w:p w14:paraId="6A184A6E" w14:textId="2FE8A5FD" w:rsidR="007F4A83" w:rsidRPr="00A1269F" w:rsidRDefault="00AB46F0" w:rsidP="00BC10D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7F4A83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первом листе приложения в пр</w:t>
      </w:r>
      <w:r w:rsidR="00BA4B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авом верхнем углу указывается: П</w:t>
      </w:r>
      <w:r w:rsidR="007F4A83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 1;</w:t>
      </w:r>
    </w:p>
    <w:p w14:paraId="40EC461D" w14:textId="1428AF57" w:rsidR="007F4A83" w:rsidRPr="00A1269F" w:rsidRDefault="00AB46F0" w:rsidP="00BC10D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7F4A83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азвание приложения выравнивается по центру относительно самой длинной строки.</w:t>
      </w:r>
    </w:p>
    <w:p w14:paraId="1EE52697" w14:textId="77777777" w:rsidR="00543BD8" w:rsidRPr="00A1269F" w:rsidRDefault="00543BD8" w:rsidP="00BC10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DC466B" w14:textId="5C3BC949" w:rsidR="00A209FA" w:rsidRPr="00A1269F" w:rsidRDefault="00591944" w:rsidP="00CE1B49">
      <w:pPr>
        <w:pStyle w:val="ac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E1B49" w:rsidRPr="00A1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209FA" w:rsidRPr="00A1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</w:t>
      </w:r>
      <w:r w:rsidR="000C4216" w:rsidRPr="00A1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проектирования</w:t>
      </w:r>
      <w:r w:rsidR="00A209FA" w:rsidRPr="00A1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дополнительной общеобразовательной общеразвивающей программы</w:t>
      </w:r>
    </w:p>
    <w:p w14:paraId="5887EA96" w14:textId="77777777" w:rsidR="00CE1B49" w:rsidRPr="00A1269F" w:rsidRDefault="00CE1B49" w:rsidP="00CE1B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0863177" w14:textId="4FDF60D7" w:rsidR="00A209FA" w:rsidRPr="00A1269F" w:rsidRDefault="00A209FA" w:rsidP="00543BD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r w:rsidR="00AB46F0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программы включает следующие этапы:</w:t>
      </w:r>
    </w:p>
    <w:p w14:paraId="27247DB8" w14:textId="2F30BBA5" w:rsidR="00A209FA" w:rsidRPr="007526DA" w:rsidRDefault="00A209FA" w:rsidP="007526DA">
      <w:pPr>
        <w:pStyle w:val="ac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цели и задачи программы с учетом целей образовательной организации и актуальных потребностей обучающихся, в том числе лиц с особыми образовательными потребностями.</w:t>
      </w:r>
    </w:p>
    <w:p w14:paraId="3DF7CD5E" w14:textId="77777777" w:rsidR="00A209FA" w:rsidRPr="00A1269F" w:rsidRDefault="00A209FA" w:rsidP="00543BD8">
      <w:pPr>
        <w:pStyle w:val="ac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целевую аудиторию образовательной программы.</w:t>
      </w:r>
    </w:p>
    <w:p w14:paraId="668E5A99" w14:textId="77777777" w:rsidR="00A209FA" w:rsidRPr="00A1269F" w:rsidRDefault="00A209FA" w:rsidP="00543BD8">
      <w:pPr>
        <w:pStyle w:val="ac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характерные особенности целевой аудитории программы, в том числе лиц с особыми образовательными потребностями, определить их возможности в освоении программы. При необходимости ознакомиться с рекомендациями ПМПК, получить консультацию у профильных специалистов (педагогов, педагогов-психологов, учителей-логопедов и др.). </w:t>
      </w:r>
    </w:p>
    <w:p w14:paraId="7E369C69" w14:textId="77777777" w:rsidR="00A209FA" w:rsidRPr="00A1269F" w:rsidRDefault="00A209FA" w:rsidP="00543BD8">
      <w:pPr>
        <w:pStyle w:val="ac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требования ФГОС общего образования к предметным, </w:t>
      </w:r>
      <w:proofErr w:type="spellStart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личностным результатам.</w:t>
      </w:r>
    </w:p>
    <w:p w14:paraId="101B5984" w14:textId="77777777" w:rsidR="00A209FA" w:rsidRPr="00A1269F" w:rsidRDefault="00A209FA" w:rsidP="00543BD8">
      <w:pPr>
        <w:pStyle w:val="ac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образовательные результаты освоения программы всеми обучающимися, в том числе и лицами с особыми образовательными потребностями.</w:t>
      </w:r>
    </w:p>
    <w:p w14:paraId="0445C9B0" w14:textId="77777777" w:rsidR="00A209FA" w:rsidRPr="00A1269F" w:rsidRDefault="00A209FA" w:rsidP="00543BD8">
      <w:pPr>
        <w:pStyle w:val="ac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краткое содержание программы, составив перечень тем и отдельных вопросов, составить учебно-тематический план с учетом особенностей категории обучающихся. </w:t>
      </w:r>
    </w:p>
    <w:p w14:paraId="04572947" w14:textId="77777777" w:rsidR="00A209FA" w:rsidRPr="00A1269F" w:rsidRDefault="00A209FA" w:rsidP="00543BD8">
      <w:pPr>
        <w:pStyle w:val="ac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перечень дидактического, справочного материала, в том числе с учетом особых образовательных потребностей детей.</w:t>
      </w:r>
    </w:p>
    <w:p w14:paraId="1ED72F15" w14:textId="77777777" w:rsidR="00A209FA" w:rsidRPr="00A1269F" w:rsidRDefault="00A209FA" w:rsidP="00543BD8">
      <w:pPr>
        <w:pStyle w:val="ac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перечень учебных средств, помещений и оборудования, необходимых для реализации программы, в том числе с учетом особых образовательных потребностей.</w:t>
      </w:r>
    </w:p>
    <w:p w14:paraId="40360B80" w14:textId="2DAA42F9" w:rsidR="00A209FA" w:rsidRPr="00A1269F" w:rsidRDefault="00A209FA" w:rsidP="00543BD8">
      <w:pPr>
        <w:pStyle w:val="ac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средства контроля освоения обучающимися программы, в том числе лиц с особыми образовательными потребностями, с учетом возрастных и психофизиологических особенностей. </w:t>
      </w:r>
      <w:proofErr w:type="gramEnd"/>
    </w:p>
    <w:p w14:paraId="7464034A" w14:textId="77D805DF" w:rsidR="00A209FA" w:rsidRPr="00A1269F" w:rsidRDefault="00A209FA" w:rsidP="00543BD8">
      <w:pPr>
        <w:pStyle w:val="ac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с особыми образовательными потребностями, при необходимости: согласовать содержание программы на психолого-педагогическом консилиуме образовательной организации с учетом мнения родителей; предусмотреть возможность </w:t>
      </w:r>
      <w:proofErr w:type="gramStart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плану.</w:t>
      </w:r>
    </w:p>
    <w:p w14:paraId="3BDF2D43" w14:textId="77777777" w:rsidR="00A209FA" w:rsidRPr="00A1269F" w:rsidRDefault="00A209FA" w:rsidP="00543BD8">
      <w:pPr>
        <w:pStyle w:val="ac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программу на заседании методического объединения педагогов организации, осуществляющей образовательную деятельность.</w:t>
      </w:r>
    </w:p>
    <w:p w14:paraId="7BD83515" w14:textId="35663DCA" w:rsidR="00A209FA" w:rsidRPr="00A1269F" w:rsidRDefault="00A209FA" w:rsidP="00543BD8">
      <w:pPr>
        <w:pStyle w:val="ac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программу на утверждение руководителю организации, осуществляющей образовательную деятельность.</w:t>
      </w:r>
    </w:p>
    <w:p w14:paraId="30796D5A" w14:textId="2E5D38F0" w:rsidR="00A209FA" w:rsidRPr="00A1269F" w:rsidRDefault="00A209FA" w:rsidP="00543BD8">
      <w:pPr>
        <w:pStyle w:val="ac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Доработать программу с учетом рекомендаций членов методического объединения учителей-предметников, членов психолого-педагогического консилиума и/или руководителя организации, реализующей 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образовательную программу.</w:t>
      </w:r>
    </w:p>
    <w:p w14:paraId="3D64DFF3" w14:textId="495E1EC3" w:rsidR="00A209FA" w:rsidRPr="00A1269F" w:rsidRDefault="00A209FA" w:rsidP="00543BD8">
      <w:pPr>
        <w:pStyle w:val="ac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внешнюю профессиональную экспертизу программы.</w:t>
      </w:r>
    </w:p>
    <w:p w14:paraId="61F04757" w14:textId="77777777" w:rsidR="00A209FA" w:rsidRPr="00A1269F" w:rsidRDefault="00A209FA" w:rsidP="0032605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</w:p>
    <w:p w14:paraId="1032C71B" w14:textId="1065A671" w:rsidR="00A209FA" w:rsidRPr="00A1269F" w:rsidRDefault="00591944" w:rsidP="00326059">
      <w:pPr>
        <w:widowControl w:val="0"/>
        <w:spacing w:after="0" w:line="240" w:lineRule="auto"/>
        <w:ind w:left="709"/>
        <w:jc w:val="center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A1269F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5</w:t>
      </w:r>
      <w:r w:rsidR="00CE1B49" w:rsidRPr="00A1269F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. </w:t>
      </w:r>
      <w:r w:rsidR="00A209FA" w:rsidRPr="00A1269F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Требования к оформлению дополнительной общеобразовательной общеразвивающей программы</w:t>
      </w:r>
    </w:p>
    <w:p w14:paraId="786F3576" w14:textId="77777777" w:rsidR="00CE1B49" w:rsidRPr="00A1269F" w:rsidRDefault="00CE1B49" w:rsidP="00326059">
      <w:pPr>
        <w:widowControl w:val="0"/>
        <w:spacing w:after="0" w:line="240" w:lineRule="auto"/>
        <w:ind w:left="709"/>
        <w:jc w:val="center"/>
        <w:rPr>
          <w:rFonts w:ascii="Times New Roman" w:eastAsia="Liberation Mono" w:hAnsi="Times New Roman" w:cs="Times New Roman"/>
          <w:b/>
          <w:caps/>
          <w:sz w:val="28"/>
          <w:szCs w:val="28"/>
          <w:lang w:eastAsia="zh-CN" w:bidi="hi-IN"/>
        </w:rPr>
      </w:pPr>
    </w:p>
    <w:p w14:paraId="070CFFCC" w14:textId="77777777" w:rsidR="00A209FA" w:rsidRPr="00A1269F" w:rsidRDefault="00A209FA" w:rsidP="003260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</w:t>
      </w:r>
      <w:proofErr w:type="gramStart"/>
      <w:r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кст пр</w:t>
      </w:r>
      <w:proofErr w:type="gramEnd"/>
      <w:r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ограммы создается на бумажном носителе и в электронной форме с соблюдением установленных правил оформления документов. Те</w:t>
      </w:r>
      <w:proofErr w:type="gramStart"/>
      <w:r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кст пр</w:t>
      </w:r>
      <w:proofErr w:type="gramEnd"/>
      <w:r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ограммы оформляется:</w:t>
      </w:r>
    </w:p>
    <w:p w14:paraId="18BDF64D" w14:textId="5BF376D4" w:rsidR="00A209FA" w:rsidRPr="00A1269F" w:rsidRDefault="00AD6F26" w:rsidP="00DC3185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электронном носителе в отдельном файле в формате </w:t>
      </w:r>
      <w:r w:rsidR="001F43B0" w:rsidRPr="00A126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doc</w:t>
      </w:r>
      <w:r w:rsidR="001F43B0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F43B0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docx</w:t>
      </w:r>
      <w:proofErr w:type="spellEnd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A9E9C7F" w14:textId="49054C10" w:rsidR="00A209FA" w:rsidRPr="00A1269F" w:rsidRDefault="00AD6F26" w:rsidP="00DC3185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бумажном носителе</w:t>
      </w:r>
      <w:r w:rsidR="00CE1B49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сброшюрованном в папке-скоросшивателе.</w:t>
      </w:r>
    </w:p>
    <w:p w14:paraId="41E69AA4" w14:textId="5AB1464D" w:rsidR="00A209FA" w:rsidRPr="00A1269F" w:rsidRDefault="00A209FA" w:rsidP="00DC31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требования к оформлению программы:</w:t>
      </w:r>
    </w:p>
    <w:p w14:paraId="46C74BA3" w14:textId="60D39FFB" w:rsidR="00A209FA" w:rsidRPr="00A1269F" w:rsidRDefault="00AD6F26" w:rsidP="00DC31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печати основного содержания программы, согласно ГОСТ </w:t>
      </w:r>
      <w:proofErr w:type="gramStart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7.0.8, используется белая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умага формата A4 (210 x 297 мм);</w:t>
      </w:r>
    </w:p>
    <w:p w14:paraId="66AD7FAF" w14:textId="46E0C554" w:rsidR="00A209FA" w:rsidRPr="00A1269F" w:rsidRDefault="00AD6F26" w:rsidP="00DC31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аждый лист должен иметь поля: 20 мм - левое; 10 мм - правое; 20 мм - верхнее; 20 мм - нижнее.</w:t>
      </w:r>
      <w:proofErr w:type="gramEnd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Номера страниц проставляются (за исключением первого листа) посередине верхнего поля листа на расстоянии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менее 10 мм от верхнего края;</w:t>
      </w:r>
    </w:p>
    <w:p w14:paraId="290843C1" w14:textId="4BE9BCFB" w:rsidR="00A209FA" w:rsidRPr="00A1269F" w:rsidRDefault="00AD6F26" w:rsidP="00DC31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 оформления текста рекомендуется использовать</w:t>
      </w:r>
      <w:r w:rsidR="00A209F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текстовый редактор </w:t>
      </w:r>
      <w:proofErr w:type="spellStart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Microsoft</w:t>
      </w:r>
      <w:proofErr w:type="spellEnd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Office</w:t>
      </w:r>
      <w:proofErr w:type="spellEnd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Word</w:t>
      </w:r>
      <w:proofErr w:type="spellEnd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(шрифт </w:t>
      </w:r>
      <w:proofErr w:type="spellStart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Times</w:t>
      </w:r>
      <w:proofErr w:type="spellEnd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Roman</w:t>
      </w:r>
      <w:proofErr w:type="spellEnd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допустимо использовать размеры </w:t>
      </w:r>
      <w:r w:rsidR="001F43B0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кегля 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шрифтов № 12</w:t>
      </w:r>
      <w:r w:rsidR="001F43B0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D1BFB29" w14:textId="1146D5E4" w:rsidR="00A209FA" w:rsidRPr="00A1269F" w:rsidRDefault="00AD6F26" w:rsidP="00DC31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 составлении таблиц допускается использовать шрифты меньших размеров (</w:t>
      </w:r>
      <w:r w:rsidR="00370065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 кегля от размера основного текста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14:paraId="757F28A3" w14:textId="61729A8F" w:rsidR="00A209FA" w:rsidRPr="00A1269F" w:rsidRDefault="00AD6F26" w:rsidP="00DC31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екст выравнивается по ширине листа (по 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раницам левого и правого полей);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2A46DFC4" w14:textId="6B18FAA0" w:rsidR="00A209FA" w:rsidRPr="00A1269F" w:rsidRDefault="00AD6F26" w:rsidP="00DC3185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бзацный 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ступ текста документа - 1,25 см;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C032111" w14:textId="7DFB3A60" w:rsidR="00A209FA" w:rsidRPr="00A1269F" w:rsidRDefault="00AD6F26" w:rsidP="00DC31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аголовки разделов и подразделов печатаются с абзацным отступом или центр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ируются по ширине текста;</w:t>
      </w:r>
    </w:p>
    <w:p w14:paraId="1F18723A" w14:textId="35C98454" w:rsidR="00A209FA" w:rsidRPr="00A1269F" w:rsidRDefault="00AD6F26" w:rsidP="00DC31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proofErr w:type="gramStart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кст пр</w:t>
      </w:r>
      <w:proofErr w:type="gramEnd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ограммы рекомендуется печата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 через 1 межстрочный интервал;</w:t>
      </w:r>
    </w:p>
    <w:p w14:paraId="07E2E807" w14:textId="78D13915" w:rsidR="00A209FA" w:rsidRPr="00A1269F" w:rsidRDefault="00AD6F26" w:rsidP="00DC31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нтервал: между буквами в словах – обычн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ый; между словами - один пробел;</w:t>
      </w:r>
    </w:p>
    <w:p w14:paraId="26EBF690" w14:textId="1AC2701F" w:rsidR="00A209FA" w:rsidRPr="00A1269F" w:rsidRDefault="00AD6F26" w:rsidP="00DC31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опускается выделение заголовков и отдельных </w:t>
      </w:r>
      <w:proofErr w:type="gramStart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фрагментах</w:t>
      </w:r>
      <w:proofErr w:type="gramEnd"/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текста полужирным и/или курсивным </w:t>
      </w:r>
      <w:r w:rsidR="00213110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начертанием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55EB79F" w14:textId="4DCCE710" w:rsidR="00A209FA" w:rsidRPr="00A1269F" w:rsidRDefault="00AD6F26" w:rsidP="00DC31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писок литературы оформляется в соответствии с требованиями ГОСТ</w:t>
      </w:r>
      <w:r w:rsidR="003C386E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386E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="003C386E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7.0</w:t>
      </w:r>
      <w:r w:rsidR="00A209FA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C386E" w:rsidRPr="00A1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100-2018 Библиографическая запись. Библиографическое описание: общие 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ребования и правила составления;</w:t>
      </w:r>
    </w:p>
    <w:p w14:paraId="5DB72946" w14:textId="279D2471" w:rsidR="00A209FA" w:rsidRPr="00A1269F" w:rsidRDefault="00AD6F26" w:rsidP="0032605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</w:t>
      </w:r>
      <w:r w:rsidR="00A209F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риложения (при наличии) оформляют как продолжение программы на последующих его листах после списка литературы.  В тексте программы на все приложения должны быть даны ссылки. Приложения располагают в порядке ссылок на них в тексте программы. Каждое приложение следует начинать с новой страницы с указанием слова «Приложение» и его обозначения. Допускается обозначать приложения </w:t>
      </w:r>
      <w:r w:rsidR="00A209FA" w:rsidRPr="00A1269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lastRenderedPageBreak/>
        <w:t>арабскими цифрами. Приложение должно иметь заголовок, который записывают симметрично относительно текста с прописной буквы отдельной строкой.</w:t>
      </w:r>
    </w:p>
    <w:p w14:paraId="3A6BC766" w14:textId="77777777" w:rsidR="00543BD8" w:rsidRDefault="00543BD8" w:rsidP="00326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8BBC38" w14:textId="6EF493F4" w:rsidR="00AD6F26" w:rsidRDefault="00AD6F26" w:rsidP="00326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6E13A5" w14:textId="77777777" w:rsidR="00AD6F26" w:rsidRDefault="00AD6F26" w:rsidP="00326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FA83BF" w14:textId="77777777" w:rsidR="00AD6F26" w:rsidRDefault="00AD6F26" w:rsidP="00326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98C1EB" w14:textId="77777777" w:rsidR="00AD6F26" w:rsidRPr="00A1269F" w:rsidRDefault="00AD6F26" w:rsidP="00326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A155FF" w14:textId="2305DD6C" w:rsidR="002271BC" w:rsidRPr="00A1269F" w:rsidRDefault="00591944" w:rsidP="003260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9F">
        <w:rPr>
          <w:rFonts w:ascii="Times New Roman" w:hAnsi="Times New Roman" w:cs="Times New Roman"/>
          <w:b/>
          <w:sz w:val="28"/>
          <w:szCs w:val="28"/>
        </w:rPr>
        <w:t>6</w:t>
      </w:r>
      <w:r w:rsidR="00CE1B49" w:rsidRPr="00A126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5CB6" w:rsidRPr="00A1269F">
        <w:rPr>
          <w:rFonts w:ascii="Times New Roman" w:hAnsi="Times New Roman" w:cs="Times New Roman"/>
          <w:b/>
          <w:sz w:val="28"/>
          <w:szCs w:val="28"/>
        </w:rPr>
        <w:t>Требования к о</w:t>
      </w:r>
      <w:r w:rsidR="000A30BE" w:rsidRPr="00A1269F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4E5CB6" w:rsidRPr="00A1269F">
        <w:rPr>
          <w:rFonts w:ascii="Times New Roman" w:hAnsi="Times New Roman" w:cs="Times New Roman"/>
          <w:b/>
          <w:sz w:val="28"/>
          <w:szCs w:val="28"/>
        </w:rPr>
        <w:t>и</w:t>
      </w:r>
      <w:r w:rsidR="000A30BE" w:rsidRPr="00A1269F">
        <w:rPr>
          <w:rFonts w:ascii="Times New Roman" w:hAnsi="Times New Roman" w:cs="Times New Roman"/>
          <w:b/>
          <w:sz w:val="28"/>
          <w:szCs w:val="28"/>
        </w:rPr>
        <w:t xml:space="preserve"> сетевых форм реализации Программы</w:t>
      </w:r>
    </w:p>
    <w:p w14:paraId="0E20DB23" w14:textId="77777777" w:rsidR="00CE1B49" w:rsidRPr="00A1269F" w:rsidRDefault="00CE1B49" w:rsidP="00326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45255" w14:textId="47E6C90C" w:rsidR="00326059" w:rsidRPr="00A1269F" w:rsidRDefault="00591944" w:rsidP="003260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05"/>
      <w:bookmarkStart w:id="4" w:name="100006"/>
      <w:bookmarkStart w:id="5" w:name="100011"/>
      <w:bookmarkEnd w:id="3"/>
      <w:bookmarkEnd w:id="4"/>
      <w:bookmarkEnd w:id="5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282C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26059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(ФЗ №</w:t>
      </w:r>
      <w:r w:rsidR="00632C79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059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273, ст.13, п.1).</w:t>
      </w:r>
    </w:p>
    <w:p w14:paraId="27840659" w14:textId="77049A6F" w:rsidR="00A063C4" w:rsidRPr="00A1269F" w:rsidRDefault="00BE6E0C" w:rsidP="003260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A063C4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632C79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 сетевой формы реализации </w:t>
      </w:r>
      <w:r w:rsidR="00A063C4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направлена на решение ряда целей и задач, стоящих перед современной системой образования, таких как:</w:t>
      </w:r>
    </w:p>
    <w:p w14:paraId="4F1A2CF4" w14:textId="389B501A" w:rsidR="001321BB" w:rsidRPr="00A1269F" w:rsidRDefault="00A063C4" w:rsidP="00CE1B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12"/>
      <w:bookmarkEnd w:id="6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21BB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образования, актуализация образовательных программ с учетом уровня и особенностей ресурсного обеспечения реальной профессиональной деятельности;</w:t>
      </w:r>
    </w:p>
    <w:p w14:paraId="67EC7E88" w14:textId="43F06A13" w:rsidR="00A063C4" w:rsidRPr="00A1269F" w:rsidRDefault="001321BB" w:rsidP="00CE1B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границ информированности обучающихся </w:t>
      </w:r>
      <w:proofErr w:type="gramStart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образовательных и иных ресурсах, позволяющих ему сделать осознанный выбор собственной образовательной траектории;</w:t>
      </w:r>
    </w:p>
    <w:p w14:paraId="76BF1001" w14:textId="63B4FB01" w:rsidR="00A063C4" w:rsidRPr="00A1269F" w:rsidRDefault="00A063C4" w:rsidP="00CE1B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16"/>
      <w:bookmarkEnd w:id="7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вариативности образовательных программ, в том числе дополнительных общеобразовательных программ</w:t>
      </w:r>
      <w:r w:rsidR="006B1F5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29ECB7" w14:textId="646F2983" w:rsidR="00807B34" w:rsidRPr="00A1269F" w:rsidRDefault="00807B34" w:rsidP="00CE1B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 и осуществления иных видов учебной деятельности, предусмотренных соответствующей образовательной программой.</w:t>
      </w:r>
    </w:p>
    <w:p w14:paraId="0A227917" w14:textId="194FC5B8" w:rsidR="009D55D3" w:rsidRPr="00A1269F" w:rsidRDefault="00BE6E0C" w:rsidP="00CE1B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19"/>
      <w:bookmarkStart w:id="9" w:name="100020"/>
      <w:bookmarkEnd w:id="8"/>
      <w:bookmarkEnd w:id="9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9D55D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в сетевой форме общеобразовательной организации необходимо разработать положение о реализации образовательных программ в сетевой форме и утвердить его локальным нормативным актом (приказом) (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форма документов представлена в </w:t>
      </w:r>
      <w:r w:rsidR="009D55D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 4</w:t>
      </w:r>
      <w:r w:rsidR="009D55D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D857448" w14:textId="35B7CDDB" w:rsidR="00A95DD0" w:rsidRPr="00A1269F" w:rsidRDefault="00BE6E0C" w:rsidP="00CE1B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4E5CB6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95DD0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программ в сетевой форме осуществляется на основании договора между организациями</w:t>
      </w:r>
      <w:r w:rsidR="004E5CB6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(ФЗ №273 ст. 15</w:t>
      </w:r>
      <w:r w:rsidR="004E5CB6" w:rsidRPr="00A1269F">
        <w:rPr>
          <w:sz w:val="28"/>
          <w:szCs w:val="28"/>
        </w:rPr>
        <w:t xml:space="preserve"> </w:t>
      </w:r>
      <w:r w:rsidR="004E5CB6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ч. 2)</w:t>
      </w:r>
      <w:r w:rsidR="009D55D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55D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5DD0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закрепляются принципы взаимодействия, включающие в себя следующие условия:</w:t>
      </w:r>
    </w:p>
    <w:p w14:paraId="210B15FF" w14:textId="77777777" w:rsidR="00A063C4" w:rsidRPr="00A1269F" w:rsidRDefault="00A063C4" w:rsidP="00CE1B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27"/>
      <w:bookmarkEnd w:id="10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организационные и материально-технические;</w:t>
      </w:r>
    </w:p>
    <w:p w14:paraId="41579BD2" w14:textId="77777777" w:rsidR="00A063C4" w:rsidRPr="00A1269F" w:rsidRDefault="00A063C4" w:rsidP="00CE1B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28"/>
      <w:bookmarkEnd w:id="11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финансовые;</w:t>
      </w:r>
    </w:p>
    <w:p w14:paraId="5901AC5E" w14:textId="77777777" w:rsidR="00A063C4" w:rsidRPr="00A1269F" w:rsidRDefault="00A063C4" w:rsidP="00CE1B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29"/>
      <w:bookmarkEnd w:id="12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нормативно-правовые;</w:t>
      </w:r>
    </w:p>
    <w:p w14:paraId="303E6D43" w14:textId="77777777" w:rsidR="00A063C4" w:rsidRPr="00A1269F" w:rsidRDefault="00A063C4" w:rsidP="00CE1B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30"/>
      <w:bookmarkEnd w:id="13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кадровые.</w:t>
      </w:r>
    </w:p>
    <w:p w14:paraId="71F00C02" w14:textId="77777777" w:rsidR="003F38C9" w:rsidRPr="00A1269F" w:rsidRDefault="003F38C9" w:rsidP="003F3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103"/>
      <w:bookmarkStart w:id="15" w:name="100108"/>
      <w:bookmarkStart w:id="16" w:name="100110"/>
      <w:bookmarkStart w:id="17" w:name="100111"/>
      <w:bookmarkStart w:id="18" w:name="100112"/>
      <w:bookmarkStart w:id="19" w:name="100114"/>
      <w:bookmarkStart w:id="20" w:name="100115"/>
      <w:bookmarkEnd w:id="14"/>
      <w:bookmarkEnd w:id="15"/>
      <w:bookmarkEnd w:id="16"/>
      <w:bookmarkEnd w:id="17"/>
      <w:bookmarkEnd w:id="18"/>
      <w:bookmarkEnd w:id="19"/>
      <w:bookmarkEnd w:id="20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реализации общеобразовательной организацией образовательной программы в сетевой форме совместно с организацией-партнером указанными организациями устанавливается порядок совместной разработки и утверждения образовательной программы, а также учебного плана.</w:t>
      </w:r>
    </w:p>
    <w:p w14:paraId="210990F4" w14:textId="77777777" w:rsidR="003F38C9" w:rsidRPr="00A1269F" w:rsidRDefault="003F38C9" w:rsidP="003F3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0095"/>
      <w:bookmarkEnd w:id="21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организации, осуществляющей образовательную деятельность, в соответствии с их уставами.</w:t>
      </w:r>
    </w:p>
    <w:p w14:paraId="121DE03D" w14:textId="3D36686C" w:rsidR="005B478B" w:rsidRPr="00A1269F" w:rsidRDefault="005B478B" w:rsidP="00CE1B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</w:t>
      </w:r>
      <w:r w:rsidR="006B1F5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№273 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предусматривает в качестве существенного условия договора о сетевой форме реализации образовательных программ определение финансовых условий такого договора, организации должны согласовать, каким образом и в каком объеме будет осуществляться финансовое обеспечение их деятельности.</w:t>
      </w:r>
    </w:p>
    <w:p w14:paraId="2BD61FD8" w14:textId="4FD7AE64" w:rsidR="00631B2D" w:rsidRPr="00A1269F" w:rsidRDefault="00631B2D" w:rsidP="00631B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реализации образовательных программ в сетевой форме общеобразовательная организация обеспечивает размещение на своем официальном сайте информации об образовательных программах, реализуемых в сетевой форме (отдельных учебных предметах предметных областей), и организациях-партнерах с приложением соответствующих договоров о сетевой форме реализации образовательных программ.</w:t>
      </w:r>
    </w:p>
    <w:p w14:paraId="1921F8F8" w14:textId="77777777" w:rsidR="00631B2D" w:rsidRPr="00A1269F" w:rsidRDefault="00631B2D" w:rsidP="00CE1B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EEEE7" w14:textId="77777777" w:rsidR="00F00C85" w:rsidRPr="00A1269F" w:rsidRDefault="00F00C85" w:rsidP="00BE6E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100116"/>
      <w:bookmarkStart w:id="23" w:name="100117"/>
      <w:bookmarkStart w:id="24" w:name="100118"/>
      <w:bookmarkEnd w:id="22"/>
      <w:bookmarkEnd w:id="23"/>
      <w:bookmarkEnd w:id="24"/>
    </w:p>
    <w:p w14:paraId="26D5C7F0" w14:textId="027DB22A" w:rsidR="00F00C85" w:rsidRPr="00A1269F" w:rsidRDefault="00591944" w:rsidP="00BE6E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7</w:t>
      </w:r>
      <w:r w:rsidR="00C02E25" w:rsidRPr="00A1269F">
        <w:rPr>
          <w:rFonts w:ascii="Times New Roman" w:hAnsi="Times New Roman" w:cs="Times New Roman"/>
          <w:sz w:val="28"/>
          <w:szCs w:val="28"/>
        </w:rPr>
        <w:t xml:space="preserve">. </w:t>
      </w:r>
      <w:r w:rsidR="00501FA1" w:rsidRPr="00A1269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0C4216" w:rsidRPr="00A1269F">
        <w:rPr>
          <w:rFonts w:ascii="Times New Roman" w:hAnsi="Times New Roman" w:cs="Times New Roman"/>
          <w:sz w:val="28"/>
          <w:szCs w:val="28"/>
        </w:rPr>
        <w:t>проектированию</w:t>
      </w:r>
      <w:r w:rsidR="00501FA1" w:rsidRPr="00A1269F">
        <w:rPr>
          <w:rFonts w:ascii="Times New Roman" w:hAnsi="Times New Roman" w:cs="Times New Roman"/>
          <w:sz w:val="28"/>
          <w:szCs w:val="28"/>
        </w:rPr>
        <w:t xml:space="preserve"> адаптированных дополнительных образовательных п</w:t>
      </w:r>
      <w:r w:rsidR="00F00C85" w:rsidRPr="00A1269F">
        <w:rPr>
          <w:rFonts w:ascii="Times New Roman" w:hAnsi="Times New Roman" w:cs="Times New Roman"/>
          <w:sz w:val="28"/>
          <w:szCs w:val="28"/>
        </w:rPr>
        <w:t>рограмм</w:t>
      </w:r>
      <w:r w:rsidR="00501FA1" w:rsidRPr="00A1269F">
        <w:rPr>
          <w:rFonts w:ascii="Times New Roman" w:hAnsi="Times New Roman" w:cs="Times New Roman"/>
          <w:sz w:val="28"/>
          <w:szCs w:val="28"/>
        </w:rPr>
        <w:t xml:space="preserve"> (далее – адаптированная программа)</w:t>
      </w:r>
    </w:p>
    <w:p w14:paraId="61EBA5C1" w14:textId="77777777" w:rsidR="00C02E25" w:rsidRPr="00A1269F" w:rsidRDefault="00C02E25" w:rsidP="00BE6E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F44BC0" w14:textId="30133B84" w:rsidR="00745A2E" w:rsidRPr="00A1269F" w:rsidRDefault="00591944" w:rsidP="00501FA1">
      <w:pPr>
        <w:pStyle w:val="ab"/>
        <w:shd w:val="clear" w:color="auto" w:fill="FFFFFF"/>
        <w:spacing w:after="0" w:line="294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1269F">
        <w:rPr>
          <w:rFonts w:eastAsia="Times New Roman"/>
          <w:sz w:val="28"/>
          <w:szCs w:val="28"/>
          <w:lang w:eastAsia="ru-RU"/>
        </w:rPr>
        <w:t>7</w:t>
      </w:r>
      <w:r w:rsidR="00CB5637" w:rsidRPr="00A1269F">
        <w:rPr>
          <w:rFonts w:eastAsia="Times New Roman"/>
          <w:sz w:val="28"/>
          <w:szCs w:val="28"/>
          <w:lang w:eastAsia="ru-RU"/>
        </w:rPr>
        <w:t xml:space="preserve">.1. </w:t>
      </w:r>
      <w:r w:rsidR="00745A2E" w:rsidRPr="00A1269F">
        <w:rPr>
          <w:rFonts w:eastAsia="Times New Roman"/>
          <w:sz w:val="28"/>
          <w:szCs w:val="28"/>
          <w:lang w:eastAsia="ru-RU"/>
        </w:rPr>
        <w:t xml:space="preserve">Обеспечение реализации прав детей с ограниченными возможностями здоровья (ОВЗ) и детей-инвалидов на участие в программах является одной из важнейших задач государственной образовательной политики. </w:t>
      </w:r>
      <w:r w:rsidR="00BE6E0C" w:rsidRPr="00A1269F">
        <w:rPr>
          <w:rFonts w:eastAsia="Times New Roman"/>
          <w:sz w:val="28"/>
          <w:szCs w:val="28"/>
          <w:lang w:eastAsia="ru-RU"/>
        </w:rPr>
        <w:t>В</w:t>
      </w:r>
      <w:r w:rsidR="00745A2E" w:rsidRPr="00A1269F">
        <w:rPr>
          <w:rFonts w:eastAsia="Times New Roman"/>
          <w:sz w:val="28"/>
          <w:szCs w:val="28"/>
          <w:lang w:eastAsia="ru-RU"/>
        </w:rPr>
        <w:t xml:space="preserve"> российской законодательной практике закреплено </w:t>
      </w:r>
      <w:r w:rsidR="001E2183" w:rsidRPr="00A1269F">
        <w:rPr>
          <w:rFonts w:eastAsia="Times New Roman"/>
          <w:sz w:val="28"/>
          <w:szCs w:val="28"/>
          <w:lang w:eastAsia="ru-RU"/>
        </w:rPr>
        <w:t>п</w:t>
      </w:r>
      <w:r w:rsidR="0091483D" w:rsidRPr="00A1269F">
        <w:rPr>
          <w:rFonts w:eastAsia="Times New Roman"/>
          <w:sz w:val="28"/>
          <w:szCs w:val="28"/>
          <w:lang w:eastAsia="ru-RU"/>
        </w:rPr>
        <w:t xml:space="preserve">од </w:t>
      </w:r>
      <w:r w:rsidR="00745A2E" w:rsidRPr="00A1269F">
        <w:rPr>
          <w:rFonts w:eastAsia="Times New Roman"/>
          <w:sz w:val="28"/>
          <w:szCs w:val="28"/>
          <w:lang w:eastAsia="ru-RU"/>
        </w:rPr>
        <w:t>понятие</w:t>
      </w:r>
      <w:r w:rsidR="0091483D" w:rsidRPr="00A1269F">
        <w:rPr>
          <w:rFonts w:eastAsia="Times New Roman"/>
          <w:sz w:val="28"/>
          <w:szCs w:val="28"/>
          <w:lang w:eastAsia="ru-RU"/>
        </w:rPr>
        <w:t>м</w:t>
      </w:r>
      <w:r w:rsidR="00745A2E" w:rsidRPr="00A1269F">
        <w:rPr>
          <w:rFonts w:eastAsia="Times New Roman"/>
          <w:sz w:val="28"/>
          <w:szCs w:val="28"/>
          <w:lang w:eastAsia="ru-RU"/>
        </w:rPr>
        <w:t xml:space="preserve"> </w:t>
      </w:r>
      <w:r w:rsidR="001E2183" w:rsidRPr="00A1269F">
        <w:rPr>
          <w:rFonts w:eastAsia="Times New Roman"/>
          <w:sz w:val="28"/>
          <w:szCs w:val="28"/>
          <w:lang w:eastAsia="ru-RU"/>
        </w:rPr>
        <w:t>«</w:t>
      </w:r>
      <w:r w:rsidR="00745A2E" w:rsidRPr="00A1269F">
        <w:rPr>
          <w:rFonts w:eastAsia="Times New Roman"/>
          <w:sz w:val="28"/>
          <w:szCs w:val="28"/>
          <w:lang w:eastAsia="ru-RU"/>
        </w:rPr>
        <w:t>обучающийся с ограниченными возможностями здоровья</w:t>
      </w:r>
      <w:r w:rsidR="001E2183" w:rsidRPr="00A1269F">
        <w:rPr>
          <w:rFonts w:eastAsia="Times New Roman"/>
          <w:sz w:val="28"/>
          <w:szCs w:val="28"/>
          <w:lang w:eastAsia="ru-RU"/>
        </w:rPr>
        <w:t>»</w:t>
      </w:r>
      <w:r w:rsidR="00745A2E" w:rsidRPr="00A1269F">
        <w:rPr>
          <w:rFonts w:eastAsia="Times New Roman"/>
          <w:sz w:val="28"/>
          <w:szCs w:val="28"/>
          <w:lang w:eastAsia="ru-RU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</w:t>
      </w:r>
      <w:r w:rsidR="0091483D" w:rsidRPr="00A1269F">
        <w:rPr>
          <w:rFonts w:eastAsia="Times New Roman"/>
          <w:sz w:val="28"/>
          <w:szCs w:val="28"/>
          <w:lang w:eastAsia="ru-RU"/>
        </w:rPr>
        <w:t xml:space="preserve"> (ФЗ №273, ст. 2 ч. 16)</w:t>
      </w:r>
      <w:r w:rsidR="00745A2E" w:rsidRPr="00A1269F">
        <w:rPr>
          <w:rFonts w:eastAsia="Times New Roman"/>
          <w:sz w:val="28"/>
          <w:szCs w:val="28"/>
          <w:lang w:eastAsia="ru-RU"/>
        </w:rPr>
        <w:t xml:space="preserve">. </w:t>
      </w:r>
      <w:r w:rsidR="00501FA1" w:rsidRPr="00A1269F">
        <w:rPr>
          <w:rFonts w:eastAsia="Times New Roman"/>
          <w:sz w:val="28"/>
          <w:szCs w:val="28"/>
          <w:lang w:eastAsia="ru-RU"/>
        </w:rPr>
        <w:t>ФЗ №273</w:t>
      </w:r>
      <w:r w:rsidR="00745A2E" w:rsidRPr="00A1269F">
        <w:rPr>
          <w:rFonts w:eastAsia="Times New Roman"/>
          <w:sz w:val="28"/>
          <w:szCs w:val="28"/>
          <w:lang w:eastAsia="ru-RU"/>
        </w:rPr>
        <w:t xml:space="preserve"> (ч. 3 ст. 55) определяет особый порядок приема детей на </w:t>
      </w:r>
      <w:proofErr w:type="gramStart"/>
      <w:r w:rsidR="00745A2E" w:rsidRPr="00A1269F">
        <w:rPr>
          <w:rFonts w:eastAsia="Times New Roman"/>
          <w:sz w:val="28"/>
          <w:szCs w:val="28"/>
          <w:lang w:eastAsia="ru-RU"/>
        </w:rPr>
        <w:t>обучение по</w:t>
      </w:r>
      <w:proofErr w:type="gramEnd"/>
      <w:r w:rsidR="00745A2E" w:rsidRPr="00A1269F">
        <w:rPr>
          <w:rFonts w:eastAsia="Times New Roman"/>
          <w:sz w:val="28"/>
          <w:szCs w:val="28"/>
          <w:lang w:eastAsia="ru-RU"/>
        </w:rPr>
        <w:t xml:space="preserve"> рассматриваемым программам: только с согласия родителей (законных представителей) и на основании рекомендаций ПМПК.</w:t>
      </w:r>
    </w:p>
    <w:p w14:paraId="7157CD5E" w14:textId="5A992A2A" w:rsidR="008E188B" w:rsidRPr="00A1269F" w:rsidRDefault="00591944" w:rsidP="00201E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5637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E188B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программ указанными категориями учащихся в соответствии с заключением </w:t>
      </w:r>
      <w:r w:rsidR="0091483D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r w:rsidR="008E188B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индивидуальной программой реабилитации ребенка-инвалида и инвалида.</w:t>
      </w:r>
    </w:p>
    <w:p w14:paraId="5DCB34F7" w14:textId="77777777" w:rsidR="00933E0B" w:rsidRPr="00A1269F" w:rsidRDefault="00933E0B" w:rsidP="00CB56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инвалидами.</w:t>
      </w:r>
    </w:p>
    <w:p w14:paraId="7C3D39E6" w14:textId="45A378E5" w:rsidR="005358E8" w:rsidRPr="00A1269F" w:rsidRDefault="005358E8" w:rsidP="005358E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организационной работе по проектированию, разработке и утверждению адаптированной программы для ребенка с ОВЗ или ребенка-инвалида учитываются возрастные и индивидуальные особенности ребенка, медицинские рекомендации, рекомендации ПМПК, запрос родителей, четко формулируются цели и задачи, обсуждается необходимость в дополнении или изменении учебного плана, определяются формы получения образования, режим посещения занятий, как подгрупповых, так и индивидуальных, дополнительные виды психолого-педагогического сопровождения, промежуточные и итоговые</w:t>
      </w:r>
      <w:proofErr w:type="gramEnd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 т.д.</w:t>
      </w:r>
    </w:p>
    <w:p w14:paraId="076D9EBF" w14:textId="52D4BA2D" w:rsidR="003B46E4" w:rsidRPr="00A1269F" w:rsidRDefault="005358E8" w:rsidP="003B46E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3B46E4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программ для детей с ограниченными возможностями здоровья требует часто больше времени для освоения учебного материала. Поэтому сложность и объем учебного материала должен быть уменьшен и облегчен. Дети от достаточно простых задач постепенно переходят к более </w:t>
      </w:r>
      <w:proofErr w:type="gramStart"/>
      <w:r w:rsidR="003B46E4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="003B46E4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систематически повторяя и закрепляя учебный материал, приобретенные навыки и умения. </w:t>
      </w:r>
    </w:p>
    <w:p w14:paraId="136FB964" w14:textId="77777777" w:rsidR="003B46E4" w:rsidRPr="00A1269F" w:rsidRDefault="003B46E4" w:rsidP="003B46E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Программы включает:</w:t>
      </w:r>
    </w:p>
    <w:p w14:paraId="4027E70D" w14:textId="5FFB0FD2" w:rsidR="003B46E4" w:rsidRPr="007526DA" w:rsidRDefault="003B46E4" w:rsidP="007526DA">
      <w:pPr>
        <w:pStyle w:val="ac"/>
        <w:numPr>
          <w:ilvl w:val="0"/>
          <w:numId w:val="31"/>
        </w:numPr>
        <w:shd w:val="clear" w:color="auto" w:fill="FFFFFF"/>
        <w:spacing w:after="0" w:line="294" w:lineRule="atLeas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трудностей у детей с ОВЗ.</w:t>
      </w:r>
    </w:p>
    <w:p w14:paraId="55D7C0A1" w14:textId="77777777" w:rsidR="003B46E4" w:rsidRPr="00A1269F" w:rsidRDefault="003B46E4" w:rsidP="003B46E4">
      <w:pPr>
        <w:pStyle w:val="ac"/>
        <w:numPr>
          <w:ilvl w:val="0"/>
          <w:numId w:val="3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особенностей организации образовательной деятельности в соответствии с индивидуальными особенностями каждого ребёнка, структурой нарушения развития и степенью его выраженности.</w:t>
      </w:r>
    </w:p>
    <w:p w14:paraId="5105B156" w14:textId="77777777" w:rsidR="003B46E4" w:rsidRPr="00A1269F" w:rsidRDefault="003B46E4" w:rsidP="003B46E4">
      <w:pPr>
        <w:pStyle w:val="ac"/>
        <w:numPr>
          <w:ilvl w:val="0"/>
          <w:numId w:val="3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освоению детьми с ОВЗ дополнительной общеобразовательной программы:</w:t>
      </w:r>
    </w:p>
    <w:p w14:paraId="627109B4" w14:textId="40699D66" w:rsidR="003B46E4" w:rsidRPr="00A1269F" w:rsidRDefault="003B46E4" w:rsidP="003B46E4">
      <w:pPr>
        <w:pStyle w:val="ac"/>
        <w:numPr>
          <w:ilvl w:val="0"/>
          <w:numId w:val="32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ПМПК и/или психолого-педагогического консилиума;</w:t>
      </w:r>
    </w:p>
    <w:p w14:paraId="258E39F3" w14:textId="4F62CC35" w:rsidR="003B46E4" w:rsidRPr="00A1269F" w:rsidRDefault="003B46E4" w:rsidP="003B46E4">
      <w:pPr>
        <w:pStyle w:val="ac"/>
        <w:numPr>
          <w:ilvl w:val="0"/>
          <w:numId w:val="32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педагогами индивидуальных планов занятий с учетом особенностей каждого ребенка;</w:t>
      </w:r>
    </w:p>
    <w:p w14:paraId="5C51E6E8" w14:textId="0446EEDB" w:rsidR="003B46E4" w:rsidRPr="00A1269F" w:rsidRDefault="003B46E4" w:rsidP="003B46E4">
      <w:pPr>
        <w:pStyle w:val="ac"/>
        <w:numPr>
          <w:ilvl w:val="0"/>
          <w:numId w:val="32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психолого-педагогических условий (учет индивидуальных особенностей ребенка; коррекционная направленность учебно-воспитательного процесса;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его эффективности, доступности);</w:t>
      </w:r>
    </w:p>
    <w:p w14:paraId="4D1444FF" w14:textId="0799DB7F" w:rsidR="003B46E4" w:rsidRPr="00A1269F" w:rsidRDefault="003B46E4" w:rsidP="003B46E4">
      <w:pPr>
        <w:pStyle w:val="ac"/>
        <w:numPr>
          <w:ilvl w:val="0"/>
          <w:numId w:val="32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</w:t>
      </w:r>
      <w:proofErr w:type="spellStart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14:paraId="1DA7C800" w14:textId="20816858" w:rsidR="003B46E4" w:rsidRPr="00A1269F" w:rsidRDefault="003B46E4" w:rsidP="003B46E4">
      <w:pPr>
        <w:pStyle w:val="ac"/>
        <w:numPr>
          <w:ilvl w:val="0"/>
          <w:numId w:val="32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индивидуальных занятий для детей с ОВЗ.</w:t>
      </w:r>
    </w:p>
    <w:p w14:paraId="48B067EA" w14:textId="1E731442" w:rsidR="003B46E4" w:rsidRPr="00A1269F" w:rsidRDefault="003B46E4" w:rsidP="003B46E4">
      <w:pPr>
        <w:pStyle w:val="ac"/>
        <w:numPr>
          <w:ilvl w:val="0"/>
          <w:numId w:val="3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системы мероприятий по социальной адаптации детей с ОВЗ (обеспечение участия всех детей с ОВЗ, независимо от степени выраженности нарушений развития, вместе с нормально развивающимися детьми в воспитательных, культурно-развлекательных мероприятиях, конкурсах, выступлениях, концертах, фестивалях и т.п.)</w:t>
      </w:r>
      <w:r w:rsidR="005358E8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8F5386" w14:textId="3FDCF0A8" w:rsidR="003B46E4" w:rsidRPr="00A1269F" w:rsidRDefault="003B46E4" w:rsidP="003B46E4">
      <w:pPr>
        <w:pStyle w:val="ac"/>
        <w:numPr>
          <w:ilvl w:val="0"/>
          <w:numId w:val="3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и методической помощи родителям (законным представителям) детей с ОВЗ по вопросам развития и обучения ребенка, вопросам правового обеспечения и иным</w:t>
      </w:r>
      <w:r w:rsidR="005358E8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A3D39F" w14:textId="45F74383" w:rsidR="001E2183" w:rsidRPr="00A1269F" w:rsidRDefault="005358E8" w:rsidP="00CB563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1E21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программы обучающимися, в том числе с ограниченными возможностями здоровья, следует помнить, что приоритетным является не овладение знаний, а приобретение умений применять знания, овладение определенными способами социальных и учебных действий.</w:t>
      </w:r>
    </w:p>
    <w:p w14:paraId="7D4BE04B" w14:textId="41FA75CB" w:rsidR="001C4EC4" w:rsidRPr="00A1269F" w:rsidRDefault="0091483D" w:rsidP="00CB5637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4EC4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предметных результатов можно выделить усвоение </w:t>
      </w:r>
      <w:proofErr w:type="gramStart"/>
      <w:r w:rsidR="001C4EC4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1C4EC4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элементов социального опыта, изменение уровня знаний, умений и навыков исходя из приобретенного самостоятельного опыта разрешения проблем, опыта творческой деятельности в среде здоровых сверстников.</w:t>
      </w:r>
    </w:p>
    <w:p w14:paraId="4E636DCF" w14:textId="53C4C2AA" w:rsidR="001E2183" w:rsidRPr="00A1269F" w:rsidRDefault="001E2183" w:rsidP="001E218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связано с познанием своих возможностей через освоение новых умений в сотрудничестве со сверстниками и взрослыми.</w:t>
      </w:r>
    </w:p>
    <w:p w14:paraId="57787F4E" w14:textId="77777777" w:rsidR="001E2183" w:rsidRPr="00A1269F" w:rsidRDefault="001E2183" w:rsidP="001E2183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Личностными 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освоения детьми программы дополнительного образования могут быть:</w:t>
      </w:r>
    </w:p>
    <w:p w14:paraId="44B8BCC3" w14:textId="4A7D02B0" w:rsidR="001E2183" w:rsidRPr="00A1269F" w:rsidRDefault="00A1269F" w:rsidP="00A1269F">
      <w:pPr>
        <w:pStyle w:val="ac"/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E21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ребенка к условиям детско-взрослой общности;</w:t>
      </w:r>
    </w:p>
    <w:p w14:paraId="7E2E4E1E" w14:textId="4FBB986B" w:rsidR="001E2183" w:rsidRPr="00A1269F" w:rsidRDefault="00A1269F" w:rsidP="00A1269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1E21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ребенком своей деятельностью в объединении дополнительного образования;</w:t>
      </w:r>
    </w:p>
    <w:p w14:paraId="5177C777" w14:textId="18FAB48A" w:rsidR="001E2183" w:rsidRPr="00A1269F" w:rsidRDefault="00A1269F" w:rsidP="00A1269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1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творческой активности ребенка, проявление инициативы и любознательности;</w:t>
      </w:r>
    </w:p>
    <w:p w14:paraId="7B2BEFBA" w14:textId="64ECCBC1" w:rsidR="001E2183" w:rsidRPr="00A1269F" w:rsidRDefault="00A1269F" w:rsidP="00A1269F">
      <w:pPr>
        <w:pStyle w:val="ac"/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1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ценностных ориентаций;</w:t>
      </w:r>
    </w:p>
    <w:p w14:paraId="5F98A80E" w14:textId="6B518FBD" w:rsidR="001E2183" w:rsidRPr="00A1269F" w:rsidRDefault="00A1269F" w:rsidP="00A1269F">
      <w:pPr>
        <w:pStyle w:val="ac"/>
        <w:shd w:val="clear" w:color="auto" w:fill="FFFFFF"/>
        <w:spacing w:after="0" w:line="294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1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мотивов к конструктивному взаимодействию и сотрудничеству со сверстниками и педагогами;</w:t>
      </w:r>
    </w:p>
    <w:p w14:paraId="7E741A17" w14:textId="158B960E" w:rsidR="001E2183" w:rsidRPr="00A1269F" w:rsidRDefault="00A1269F" w:rsidP="00A1269F">
      <w:pPr>
        <w:pStyle w:val="ac"/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1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 изложении своих мыслей, взглядов;</w:t>
      </w:r>
    </w:p>
    <w:p w14:paraId="4719F1F8" w14:textId="27085547" w:rsidR="001E2183" w:rsidRPr="00A1269F" w:rsidRDefault="00A1269F" w:rsidP="00A1269F">
      <w:pPr>
        <w:pStyle w:val="ac"/>
        <w:shd w:val="clear" w:color="auto" w:fill="FFFFFF"/>
        <w:spacing w:after="0" w:line="294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E21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конструктивного взаимодействия в конфликтных ситуациях, толерантное отношение;</w:t>
      </w:r>
    </w:p>
    <w:p w14:paraId="49649C9F" w14:textId="1AEF6335" w:rsidR="001E2183" w:rsidRPr="00A1269F" w:rsidRDefault="00A1269F" w:rsidP="00A1269F">
      <w:pPr>
        <w:pStyle w:val="ac"/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183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жизненных, социальных компетенций, таких как:</w:t>
      </w:r>
    </w:p>
    <w:p w14:paraId="33D95E53" w14:textId="77777777" w:rsidR="001E2183" w:rsidRPr="00A1269F" w:rsidRDefault="001E2183" w:rsidP="00A1269F">
      <w:pPr>
        <w:pStyle w:val="ac"/>
        <w:numPr>
          <w:ilvl w:val="0"/>
          <w:numId w:val="37"/>
        </w:numPr>
        <w:shd w:val="clear" w:color="auto" w:fill="FFFFFF"/>
        <w:spacing w:after="0" w:line="294" w:lineRule="atLeast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автономность (способность делать выбор и контролировать личную и общественную жизнь);</w:t>
      </w:r>
    </w:p>
    <w:p w14:paraId="35045278" w14:textId="77777777" w:rsidR="001E2183" w:rsidRPr="00A1269F" w:rsidRDefault="001E2183" w:rsidP="00A1269F">
      <w:pPr>
        <w:pStyle w:val="ac"/>
        <w:numPr>
          <w:ilvl w:val="0"/>
          <w:numId w:val="37"/>
        </w:numPr>
        <w:shd w:val="clear" w:color="auto" w:fill="FFFFFF"/>
        <w:spacing w:after="0" w:line="294" w:lineRule="atLeast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 (способность принимать ответственность за свои действия и их последействия); мировоззрение (следование социально значимым ценностям);</w:t>
      </w:r>
    </w:p>
    <w:p w14:paraId="01DCA7E7" w14:textId="77777777" w:rsidR="001E2183" w:rsidRPr="00A1269F" w:rsidRDefault="001E2183" w:rsidP="00A1269F">
      <w:pPr>
        <w:pStyle w:val="ac"/>
        <w:numPr>
          <w:ilvl w:val="0"/>
          <w:numId w:val="37"/>
        </w:numPr>
        <w:shd w:val="clear" w:color="auto" w:fill="FFFFFF"/>
        <w:spacing w:after="0" w:line="294" w:lineRule="atLeast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интерес (способность интересоваться другими и принимать участие в их жизни;</w:t>
      </w:r>
    </w:p>
    <w:p w14:paraId="09220863" w14:textId="77777777" w:rsidR="001E2183" w:rsidRPr="00A1269F" w:rsidRDefault="001E2183" w:rsidP="00A1269F">
      <w:pPr>
        <w:pStyle w:val="ac"/>
        <w:numPr>
          <w:ilvl w:val="0"/>
          <w:numId w:val="37"/>
        </w:numPr>
        <w:shd w:val="clear" w:color="auto" w:fill="FFFFFF"/>
        <w:spacing w:after="0" w:line="294" w:lineRule="atLeast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требовать);</w:t>
      </w:r>
    </w:p>
    <w:p w14:paraId="79A86BAC" w14:textId="77777777" w:rsidR="001E2183" w:rsidRPr="00A1269F" w:rsidRDefault="001E2183" w:rsidP="00A1269F">
      <w:pPr>
        <w:pStyle w:val="ac"/>
        <w:numPr>
          <w:ilvl w:val="0"/>
          <w:numId w:val="37"/>
        </w:numPr>
        <w:shd w:val="clear" w:color="auto" w:fill="FFFFFF"/>
        <w:spacing w:after="0" w:line="294" w:lineRule="atLeast"/>
        <w:ind w:left="142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и гражданская позиция (проявление гражданско-патриотических чувств);</w:t>
      </w:r>
    </w:p>
    <w:p w14:paraId="4D378EAD" w14:textId="77777777" w:rsidR="001E2183" w:rsidRPr="00A1269F" w:rsidRDefault="001E2183" w:rsidP="00A1269F">
      <w:pPr>
        <w:pStyle w:val="ac"/>
        <w:numPr>
          <w:ilvl w:val="0"/>
          <w:numId w:val="37"/>
        </w:numPr>
        <w:shd w:val="clear" w:color="auto" w:fill="FFFFFF"/>
        <w:spacing w:after="0" w:line="294" w:lineRule="atLeast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целеполагания (умение ставить цели и их достигать, не ущемляя прав и свобод окружающих людей); умение "презентовать" себя и свои проекты).</w:t>
      </w:r>
    </w:p>
    <w:p w14:paraId="587EE7CC" w14:textId="566F0E8A" w:rsidR="001E2183" w:rsidRPr="00A1269F" w:rsidRDefault="00591944" w:rsidP="003B46E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5637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="003B46E4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программа может разрабатываться на основе Программы для нормативно развивающихся детей с учетом включения в образовательный процесс детей с ОВЗ и детей с инвалидностью, создаваться специально для определенной категории детей с ОВЗ, объединенных в одну группу (творческое объединение), а также разрабатываться с учетом индивидуальных особенностей конкретного ребенка с ОВЗ или с инвалидностью.</w:t>
      </w:r>
      <w:proofErr w:type="gramEnd"/>
    </w:p>
    <w:p w14:paraId="7DC6B0E1" w14:textId="77777777" w:rsidR="00F00C85" w:rsidRPr="00A1269F" w:rsidRDefault="00F00C85" w:rsidP="00CB5637">
      <w:pPr>
        <w:tabs>
          <w:tab w:val="num" w:pos="0"/>
        </w:tabs>
        <w:spacing w:after="0" w:line="330" w:lineRule="atLeast"/>
        <w:ind w:firstLine="709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E1C2D" w14:textId="5FDA252A" w:rsidR="00B80E90" w:rsidRPr="00A1269F" w:rsidRDefault="00591944" w:rsidP="005358E8">
      <w:pPr>
        <w:pStyle w:val="ac"/>
        <w:tabs>
          <w:tab w:val="num" w:pos="0"/>
        </w:tabs>
        <w:spacing w:after="0" w:line="330" w:lineRule="atLeast"/>
        <w:ind w:left="0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1269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F2C5D" w:rsidRPr="00A1269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0E90" w:rsidRPr="00A1269F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 </w:t>
      </w:r>
      <w:r w:rsidR="004F2C5D" w:rsidRPr="00A1269F">
        <w:rPr>
          <w:rFonts w:ascii="Times New Roman" w:hAnsi="Times New Roman" w:cs="Times New Roman"/>
          <w:b/>
          <w:bCs/>
          <w:sz w:val="28"/>
          <w:szCs w:val="28"/>
        </w:rPr>
        <w:t>и размещение п</w:t>
      </w:r>
      <w:r w:rsidR="00B80E90" w:rsidRPr="00A1269F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</w:p>
    <w:p w14:paraId="06B3BAE3" w14:textId="77777777" w:rsidR="003C114A" w:rsidRPr="00A1269F" w:rsidRDefault="003C114A" w:rsidP="006F4B6F">
      <w:pPr>
        <w:tabs>
          <w:tab w:val="num" w:pos="0"/>
        </w:tabs>
        <w:spacing w:after="0" w:line="330" w:lineRule="atLeast"/>
        <w:ind w:firstLine="709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93DCD" w14:textId="604DEB0F" w:rsidR="001F0D68" w:rsidRPr="00A1269F" w:rsidRDefault="00591944" w:rsidP="00535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8</w:t>
      </w:r>
      <w:r w:rsidR="003C114A" w:rsidRPr="00A1269F">
        <w:rPr>
          <w:rFonts w:ascii="Times New Roman" w:hAnsi="Times New Roman" w:cs="Times New Roman"/>
          <w:sz w:val="28"/>
          <w:szCs w:val="28"/>
        </w:rPr>
        <w:t>.1.</w:t>
      </w:r>
      <w:r w:rsidR="00B80E90" w:rsidRPr="00A1269F">
        <w:rPr>
          <w:rFonts w:ascii="Times New Roman" w:hAnsi="Times New Roman" w:cs="Times New Roman"/>
          <w:sz w:val="28"/>
          <w:szCs w:val="28"/>
        </w:rPr>
        <w:t xml:space="preserve"> Программа является локальным нормативным документом, поэтому она должна пройти проверку и утверждение в порядке</w:t>
      </w:r>
      <w:r w:rsidR="001F0D68" w:rsidRPr="00A1269F">
        <w:rPr>
          <w:rFonts w:ascii="Times New Roman" w:hAnsi="Times New Roman" w:cs="Times New Roman"/>
          <w:sz w:val="28"/>
          <w:szCs w:val="28"/>
        </w:rPr>
        <w:t xml:space="preserve">, </w:t>
      </w:r>
      <w:r w:rsidR="00ED0F92" w:rsidRPr="00A1269F">
        <w:rPr>
          <w:rFonts w:ascii="Times New Roman" w:hAnsi="Times New Roman" w:cs="Times New Roman"/>
          <w:sz w:val="28"/>
          <w:szCs w:val="28"/>
        </w:rPr>
        <w:t>закрепленном</w:t>
      </w:r>
      <w:r w:rsidR="001F0D68" w:rsidRPr="00A1269F">
        <w:rPr>
          <w:rFonts w:ascii="Times New Roman" w:hAnsi="Times New Roman" w:cs="Times New Roman"/>
          <w:sz w:val="28"/>
          <w:szCs w:val="28"/>
        </w:rPr>
        <w:t xml:space="preserve"> нормативно-правовым актом организации, осуществляющей образовательную деятельность.</w:t>
      </w:r>
    </w:p>
    <w:p w14:paraId="165E6507" w14:textId="577247C8" w:rsidR="00B80E90" w:rsidRPr="00A1269F" w:rsidRDefault="001F0D68" w:rsidP="00535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8.2. Примерный порядок проверки и утверждения программы:</w:t>
      </w:r>
      <w:r w:rsidR="00B80E90" w:rsidRPr="00A12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67D88" w14:textId="72336577" w:rsidR="00B80E90" w:rsidRPr="00A1269F" w:rsidRDefault="00591944" w:rsidP="00535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8</w:t>
      </w:r>
      <w:r w:rsidR="003C114A" w:rsidRPr="00A1269F">
        <w:rPr>
          <w:rFonts w:ascii="Times New Roman" w:hAnsi="Times New Roman" w:cs="Times New Roman"/>
          <w:sz w:val="28"/>
          <w:szCs w:val="28"/>
        </w:rPr>
        <w:t>.</w:t>
      </w:r>
      <w:r w:rsidR="001F0D68" w:rsidRPr="00A1269F">
        <w:rPr>
          <w:rFonts w:ascii="Times New Roman" w:hAnsi="Times New Roman" w:cs="Times New Roman"/>
          <w:sz w:val="28"/>
          <w:szCs w:val="28"/>
        </w:rPr>
        <w:t>2</w:t>
      </w:r>
      <w:r w:rsidR="003C114A" w:rsidRPr="00A1269F">
        <w:rPr>
          <w:rFonts w:ascii="Times New Roman" w:hAnsi="Times New Roman" w:cs="Times New Roman"/>
          <w:sz w:val="28"/>
          <w:szCs w:val="28"/>
        </w:rPr>
        <w:t>.</w:t>
      </w:r>
      <w:r w:rsidR="00B80E90" w:rsidRPr="00A1269F">
        <w:rPr>
          <w:rFonts w:ascii="Times New Roman" w:hAnsi="Times New Roman" w:cs="Times New Roman"/>
          <w:sz w:val="28"/>
          <w:szCs w:val="28"/>
        </w:rPr>
        <w:t xml:space="preserve">1. Внутренняя экспертиза </w:t>
      </w:r>
      <w:r w:rsidR="00D1232C" w:rsidRPr="00A1269F">
        <w:rPr>
          <w:rFonts w:ascii="Times New Roman" w:hAnsi="Times New Roman" w:cs="Times New Roman"/>
          <w:sz w:val="28"/>
          <w:szCs w:val="28"/>
        </w:rPr>
        <w:t>–</w:t>
      </w:r>
      <w:r w:rsidR="00B80E90" w:rsidRPr="00A1269F">
        <w:rPr>
          <w:rFonts w:ascii="Times New Roman" w:hAnsi="Times New Roman" w:cs="Times New Roman"/>
          <w:sz w:val="28"/>
          <w:szCs w:val="28"/>
        </w:rPr>
        <w:t xml:space="preserve"> обсуждение программы на методическом совете</w:t>
      </w:r>
      <w:r w:rsidR="00D1232C" w:rsidRPr="00A1269F">
        <w:rPr>
          <w:rFonts w:ascii="Times New Roman" w:hAnsi="Times New Roman" w:cs="Times New Roman"/>
          <w:sz w:val="28"/>
          <w:szCs w:val="28"/>
        </w:rPr>
        <w:t xml:space="preserve"> (объединении)</w:t>
      </w:r>
      <w:r w:rsidR="00B80E90" w:rsidRPr="00A1269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1232C" w:rsidRPr="00A1269F">
        <w:rPr>
          <w:rFonts w:ascii="Times New Roman" w:hAnsi="Times New Roman" w:cs="Times New Roman"/>
          <w:sz w:val="28"/>
          <w:szCs w:val="28"/>
        </w:rPr>
        <w:t xml:space="preserve">й </w:t>
      </w:r>
      <w:r w:rsidR="00B80E90" w:rsidRPr="00A1269F">
        <w:rPr>
          <w:rFonts w:ascii="Times New Roman" w:hAnsi="Times New Roman" w:cs="Times New Roman"/>
          <w:sz w:val="28"/>
          <w:szCs w:val="28"/>
        </w:rPr>
        <w:t>организации</w:t>
      </w:r>
      <w:r w:rsidR="000F6711" w:rsidRPr="00A1269F">
        <w:rPr>
          <w:rFonts w:ascii="Times New Roman" w:hAnsi="Times New Roman" w:cs="Times New Roman"/>
          <w:sz w:val="28"/>
          <w:szCs w:val="28"/>
        </w:rPr>
        <w:t>. Э</w:t>
      </w:r>
      <w:r w:rsidR="00B80E90" w:rsidRPr="00A1269F">
        <w:rPr>
          <w:rFonts w:ascii="Times New Roman" w:hAnsi="Times New Roman" w:cs="Times New Roman"/>
          <w:sz w:val="28"/>
          <w:szCs w:val="28"/>
        </w:rPr>
        <w:t xml:space="preserve">то анализ качества документа, его соответствия уставу образовательного учреждения, действующим нормативно-правовым документам и требованиям к содержанию дополнительного образования детей. </w:t>
      </w:r>
      <w:r w:rsidR="000F6711" w:rsidRPr="00A1269F">
        <w:rPr>
          <w:rFonts w:ascii="Times New Roman" w:hAnsi="Times New Roman" w:cs="Times New Roman"/>
          <w:sz w:val="28"/>
          <w:szCs w:val="28"/>
        </w:rPr>
        <w:t>Оформляется протоколом заседания методического совета</w:t>
      </w:r>
      <w:r w:rsidR="00D1232C" w:rsidRPr="00A1269F">
        <w:rPr>
          <w:rFonts w:ascii="Times New Roman" w:hAnsi="Times New Roman" w:cs="Times New Roman"/>
          <w:sz w:val="28"/>
          <w:szCs w:val="28"/>
        </w:rPr>
        <w:t xml:space="preserve"> (объединения)</w:t>
      </w:r>
      <w:r w:rsidR="000F6711" w:rsidRPr="00A1269F">
        <w:rPr>
          <w:rFonts w:ascii="Times New Roman" w:hAnsi="Times New Roman" w:cs="Times New Roman"/>
          <w:sz w:val="28"/>
          <w:szCs w:val="28"/>
        </w:rPr>
        <w:t>.</w:t>
      </w:r>
      <w:r w:rsidR="00B80E90" w:rsidRPr="00A12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AA8E5" w14:textId="6F51C8E3" w:rsidR="00B80E90" w:rsidRPr="00A1269F" w:rsidRDefault="00591944" w:rsidP="00535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8</w:t>
      </w:r>
      <w:r w:rsidR="00B80E90" w:rsidRPr="00A1269F">
        <w:rPr>
          <w:rFonts w:ascii="Times New Roman" w:hAnsi="Times New Roman" w:cs="Times New Roman"/>
          <w:sz w:val="28"/>
          <w:szCs w:val="28"/>
        </w:rPr>
        <w:t>.</w:t>
      </w:r>
      <w:r w:rsidR="001F0D68" w:rsidRPr="00A1269F">
        <w:rPr>
          <w:rFonts w:ascii="Times New Roman" w:hAnsi="Times New Roman" w:cs="Times New Roman"/>
          <w:sz w:val="28"/>
          <w:szCs w:val="28"/>
        </w:rPr>
        <w:t>2</w:t>
      </w:r>
      <w:r w:rsidR="003C114A" w:rsidRPr="00A1269F">
        <w:rPr>
          <w:rFonts w:ascii="Times New Roman" w:hAnsi="Times New Roman" w:cs="Times New Roman"/>
          <w:sz w:val="28"/>
          <w:szCs w:val="28"/>
        </w:rPr>
        <w:t>.</w:t>
      </w:r>
      <w:r w:rsidR="00B80E90" w:rsidRPr="00A1269F">
        <w:rPr>
          <w:rFonts w:ascii="Times New Roman" w:hAnsi="Times New Roman" w:cs="Times New Roman"/>
          <w:sz w:val="28"/>
          <w:szCs w:val="28"/>
        </w:rPr>
        <w:t xml:space="preserve">2. </w:t>
      </w:r>
      <w:r w:rsidR="001F0D68" w:rsidRPr="00A1269F">
        <w:rPr>
          <w:rFonts w:ascii="Times New Roman" w:hAnsi="Times New Roman" w:cs="Times New Roman"/>
          <w:sz w:val="28"/>
          <w:szCs w:val="28"/>
        </w:rPr>
        <w:t>Обсуждение программы на заседании педагогического совета образовательной организации – органа, полномочного утверждать нормативные документы, регламентирующие содержание работы организации.</w:t>
      </w:r>
    </w:p>
    <w:p w14:paraId="74CE0E8A" w14:textId="3586F391" w:rsidR="00B80E90" w:rsidRPr="00A1269F" w:rsidRDefault="00591944" w:rsidP="00535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8</w:t>
      </w:r>
      <w:r w:rsidR="00B80E90" w:rsidRPr="00A1269F">
        <w:rPr>
          <w:rFonts w:ascii="Times New Roman" w:hAnsi="Times New Roman" w:cs="Times New Roman"/>
          <w:sz w:val="28"/>
          <w:szCs w:val="28"/>
        </w:rPr>
        <w:t>.</w:t>
      </w:r>
      <w:r w:rsidR="001F0D68" w:rsidRPr="00A1269F">
        <w:rPr>
          <w:rFonts w:ascii="Times New Roman" w:hAnsi="Times New Roman" w:cs="Times New Roman"/>
          <w:sz w:val="28"/>
          <w:szCs w:val="28"/>
        </w:rPr>
        <w:t>2</w:t>
      </w:r>
      <w:r w:rsidR="003C114A" w:rsidRPr="00A1269F">
        <w:rPr>
          <w:rFonts w:ascii="Times New Roman" w:hAnsi="Times New Roman" w:cs="Times New Roman"/>
          <w:sz w:val="28"/>
          <w:szCs w:val="28"/>
        </w:rPr>
        <w:t>.</w:t>
      </w:r>
      <w:r w:rsidR="00B80E90" w:rsidRPr="00A1269F">
        <w:rPr>
          <w:rFonts w:ascii="Times New Roman" w:hAnsi="Times New Roman" w:cs="Times New Roman"/>
          <w:sz w:val="28"/>
          <w:szCs w:val="28"/>
        </w:rPr>
        <w:t xml:space="preserve">3. </w:t>
      </w:r>
      <w:r w:rsidR="001F0D68" w:rsidRPr="00A1269F">
        <w:rPr>
          <w:rFonts w:ascii="Times New Roman" w:hAnsi="Times New Roman" w:cs="Times New Roman"/>
          <w:sz w:val="28"/>
          <w:szCs w:val="28"/>
        </w:rPr>
        <w:t>Решение об утверждении программы обязательно заносится в протокол педагогического совета.</w:t>
      </w:r>
    </w:p>
    <w:p w14:paraId="2010AA90" w14:textId="31ACA611" w:rsidR="00B80E90" w:rsidRPr="00A1269F" w:rsidRDefault="00591944" w:rsidP="00535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8</w:t>
      </w:r>
      <w:r w:rsidR="00B80E90" w:rsidRPr="00A1269F">
        <w:rPr>
          <w:rFonts w:ascii="Times New Roman" w:hAnsi="Times New Roman" w:cs="Times New Roman"/>
          <w:sz w:val="28"/>
          <w:szCs w:val="28"/>
        </w:rPr>
        <w:t>.</w:t>
      </w:r>
      <w:r w:rsidR="001F0D68" w:rsidRPr="00A1269F">
        <w:rPr>
          <w:rFonts w:ascii="Times New Roman" w:hAnsi="Times New Roman" w:cs="Times New Roman"/>
          <w:sz w:val="28"/>
          <w:szCs w:val="28"/>
        </w:rPr>
        <w:t>2</w:t>
      </w:r>
      <w:r w:rsidR="003C114A" w:rsidRPr="00A1269F">
        <w:rPr>
          <w:rFonts w:ascii="Times New Roman" w:hAnsi="Times New Roman" w:cs="Times New Roman"/>
          <w:sz w:val="28"/>
          <w:szCs w:val="28"/>
        </w:rPr>
        <w:t>.</w:t>
      </w:r>
      <w:r w:rsidR="00B80E90" w:rsidRPr="00A1269F">
        <w:rPr>
          <w:rFonts w:ascii="Times New Roman" w:hAnsi="Times New Roman" w:cs="Times New Roman"/>
          <w:sz w:val="28"/>
          <w:szCs w:val="28"/>
        </w:rPr>
        <w:t xml:space="preserve">4. </w:t>
      </w:r>
      <w:r w:rsidR="001F0D68" w:rsidRPr="00A1269F">
        <w:rPr>
          <w:rFonts w:ascii="Times New Roman" w:hAnsi="Times New Roman" w:cs="Times New Roman"/>
          <w:sz w:val="28"/>
          <w:szCs w:val="28"/>
        </w:rPr>
        <w:t xml:space="preserve">Утверждение программы осуществляется приказом руководителя образовательной организации на основании решения педагогического совета. Только после утверждения программы приказом руководителя образовательной организации она может считаться полноценным </w:t>
      </w:r>
      <w:r w:rsidR="001F0D68" w:rsidRPr="00A1269F">
        <w:rPr>
          <w:rFonts w:ascii="Times New Roman" w:hAnsi="Times New Roman" w:cs="Times New Roman"/>
          <w:sz w:val="28"/>
          <w:szCs w:val="28"/>
        </w:rPr>
        <w:lastRenderedPageBreak/>
        <w:t>нормативно-правовым документом.</w:t>
      </w:r>
    </w:p>
    <w:p w14:paraId="72289ECB" w14:textId="665952A2" w:rsidR="001F0D68" w:rsidRPr="00A1269F" w:rsidRDefault="00591944" w:rsidP="00535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8</w:t>
      </w:r>
      <w:r w:rsidR="00B80E90" w:rsidRPr="00A1269F">
        <w:rPr>
          <w:rFonts w:ascii="Times New Roman" w:hAnsi="Times New Roman" w:cs="Times New Roman"/>
          <w:sz w:val="28"/>
          <w:szCs w:val="28"/>
        </w:rPr>
        <w:t>.</w:t>
      </w:r>
      <w:r w:rsidR="001F0D68" w:rsidRPr="00A1269F">
        <w:rPr>
          <w:rFonts w:ascii="Times New Roman" w:hAnsi="Times New Roman" w:cs="Times New Roman"/>
          <w:sz w:val="28"/>
          <w:szCs w:val="28"/>
        </w:rPr>
        <w:t>3</w:t>
      </w:r>
      <w:r w:rsidR="00B80E90" w:rsidRPr="00A1269F">
        <w:rPr>
          <w:rFonts w:ascii="Times New Roman" w:hAnsi="Times New Roman" w:cs="Times New Roman"/>
          <w:sz w:val="28"/>
          <w:szCs w:val="28"/>
        </w:rPr>
        <w:t xml:space="preserve">. </w:t>
      </w:r>
      <w:r w:rsidR="006F4B6F" w:rsidRPr="00A1269F">
        <w:rPr>
          <w:rFonts w:ascii="Times New Roman" w:hAnsi="Times New Roman" w:cs="Times New Roman"/>
          <w:sz w:val="28"/>
          <w:szCs w:val="28"/>
        </w:rPr>
        <w:t xml:space="preserve">Программа может быть </w:t>
      </w:r>
      <w:r w:rsidR="006F4B6F" w:rsidRPr="00A1269F">
        <w:rPr>
          <w:rFonts w:ascii="Times New Roman" w:hAnsi="Times New Roman" w:cs="Times New Roman"/>
          <w:b/>
          <w:i/>
          <w:sz w:val="28"/>
          <w:szCs w:val="28"/>
        </w:rPr>
        <w:t>дополнительно</w:t>
      </w:r>
      <w:r w:rsidR="006F4B6F" w:rsidRPr="00A1269F">
        <w:rPr>
          <w:rFonts w:ascii="Times New Roman" w:hAnsi="Times New Roman" w:cs="Times New Roman"/>
          <w:sz w:val="28"/>
          <w:szCs w:val="28"/>
        </w:rPr>
        <w:t xml:space="preserve"> передана на внешнюю экспертизу содержания программы в сторонние </w:t>
      </w:r>
      <w:proofErr w:type="gramStart"/>
      <w:r w:rsidR="006F4B6F" w:rsidRPr="00A1269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6F4B6F" w:rsidRPr="00A1269F">
        <w:rPr>
          <w:rFonts w:ascii="Times New Roman" w:hAnsi="Times New Roman" w:cs="Times New Roman"/>
          <w:sz w:val="28"/>
          <w:szCs w:val="28"/>
        </w:rPr>
        <w:t xml:space="preserve"> как по инициативе автора, так и по инициативе образовательной организации. </w:t>
      </w:r>
      <w:r w:rsidR="001F0D68" w:rsidRPr="00A1269F">
        <w:rPr>
          <w:rFonts w:ascii="Times New Roman" w:hAnsi="Times New Roman" w:cs="Times New Roman"/>
          <w:sz w:val="28"/>
          <w:szCs w:val="28"/>
        </w:rPr>
        <w:t xml:space="preserve">Внешняя экспертиза программы проводится специалистами в данной области деятельности через независимую оценку качества образования по реализации образовательных программ дополнительного образования детей. По результатам данной экспертизы составляется рецензия, подтверждающая соответствие содержания и методики профильной подготовки детей современным требованиям в данной области деятельности. </w:t>
      </w:r>
    </w:p>
    <w:p w14:paraId="5F80C7E1" w14:textId="594C0F88" w:rsidR="00B80E90" w:rsidRPr="00A1269F" w:rsidRDefault="00591944" w:rsidP="005358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8</w:t>
      </w:r>
      <w:r w:rsidR="003C114A" w:rsidRPr="00A1269F">
        <w:rPr>
          <w:rFonts w:ascii="Times New Roman" w:hAnsi="Times New Roman" w:cs="Times New Roman"/>
          <w:sz w:val="28"/>
          <w:szCs w:val="28"/>
        </w:rPr>
        <w:t>.</w:t>
      </w:r>
      <w:r w:rsidR="001F0D68" w:rsidRPr="00A1269F">
        <w:rPr>
          <w:rFonts w:ascii="Times New Roman" w:hAnsi="Times New Roman" w:cs="Times New Roman"/>
          <w:sz w:val="28"/>
          <w:szCs w:val="28"/>
        </w:rPr>
        <w:t>4</w:t>
      </w:r>
      <w:r w:rsidR="00B80E90" w:rsidRPr="00A1269F">
        <w:rPr>
          <w:rFonts w:ascii="Times New Roman" w:hAnsi="Times New Roman" w:cs="Times New Roman"/>
          <w:sz w:val="28"/>
          <w:szCs w:val="28"/>
        </w:rPr>
        <w:t xml:space="preserve">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="00B80E90" w:rsidRPr="00A126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80E90" w:rsidRPr="00A12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E90" w:rsidRPr="00A1269F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="00B80E90" w:rsidRPr="00A1269F">
        <w:rPr>
          <w:rFonts w:ascii="Times New Roman" w:hAnsi="Times New Roman" w:cs="Times New Roman"/>
          <w:sz w:val="28"/>
          <w:szCs w:val="28"/>
        </w:rPr>
        <w:t xml:space="preserve"> ресурсам посредством размещения их в информационно-телекоммуникационных сетях</w:t>
      </w:r>
      <w:r w:rsidR="006F1543" w:rsidRPr="00A126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1543" w:rsidRPr="00A1269F">
        <w:rPr>
          <w:rFonts w:ascii="Times New Roman" w:hAnsi="Times New Roman" w:cs="Times New Roman"/>
          <w:sz w:val="28"/>
          <w:szCs w:val="28"/>
        </w:rPr>
        <w:t>Н</w:t>
      </w:r>
      <w:r w:rsidR="00B80E90" w:rsidRPr="00A1269F">
        <w:rPr>
          <w:rFonts w:ascii="Times New Roman" w:hAnsi="Times New Roman" w:cs="Times New Roman"/>
          <w:sz w:val="28"/>
          <w:szCs w:val="28"/>
        </w:rPr>
        <w:t xml:space="preserve">а официальном сайте образовательной организации в </w:t>
      </w:r>
      <w:r w:rsidR="006F4B6F" w:rsidRPr="00A1269F">
        <w:rPr>
          <w:rFonts w:ascii="Times New Roman" w:hAnsi="Times New Roman" w:cs="Times New Roman"/>
          <w:sz w:val="28"/>
          <w:szCs w:val="28"/>
        </w:rPr>
        <w:t>подраздел</w:t>
      </w:r>
      <w:r w:rsidR="006F1543" w:rsidRPr="00A1269F">
        <w:rPr>
          <w:rFonts w:ascii="Times New Roman" w:hAnsi="Times New Roman" w:cs="Times New Roman"/>
          <w:sz w:val="28"/>
          <w:szCs w:val="28"/>
        </w:rPr>
        <w:t>е</w:t>
      </w:r>
      <w:r w:rsidR="006F4B6F" w:rsidRPr="00A1269F">
        <w:rPr>
          <w:rFonts w:ascii="Times New Roman" w:hAnsi="Times New Roman" w:cs="Times New Roman"/>
          <w:sz w:val="28"/>
          <w:szCs w:val="28"/>
        </w:rPr>
        <w:t xml:space="preserve"> «Образование» специального раздела «Сведения об образовательной организации</w:t>
      </w:r>
      <w:r w:rsidR="006F1543" w:rsidRPr="00A1269F">
        <w:rPr>
          <w:rFonts w:ascii="Times New Roman" w:hAnsi="Times New Roman" w:cs="Times New Roman"/>
          <w:sz w:val="28"/>
          <w:szCs w:val="28"/>
        </w:rPr>
        <w:t xml:space="preserve">» </w:t>
      </w:r>
      <w:r w:rsidR="006F4B6F" w:rsidRPr="00A1269F">
        <w:rPr>
          <w:rFonts w:ascii="Times New Roman" w:hAnsi="Times New Roman" w:cs="Times New Roman"/>
          <w:sz w:val="28"/>
          <w:szCs w:val="28"/>
        </w:rPr>
        <w:t>размещается информация:</w:t>
      </w:r>
      <w:r w:rsidR="00B80E90" w:rsidRPr="00A1269F">
        <w:rPr>
          <w:rFonts w:ascii="Times New Roman" w:hAnsi="Times New Roman" w:cs="Times New Roman"/>
          <w:sz w:val="28"/>
          <w:szCs w:val="28"/>
        </w:rPr>
        <w:t xml:space="preserve">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 о численности обучающихся по реализуемым образовательным программам; о материально-техническом обеспечении образовательной деятельности (ФЗ №273 ст.29, п.1, п.2).</w:t>
      </w:r>
      <w:proofErr w:type="gramEnd"/>
    </w:p>
    <w:p w14:paraId="3EF7F316" w14:textId="2E5633C1" w:rsidR="00F032CA" w:rsidRPr="00A1269F" w:rsidRDefault="00F032CA">
      <w:pPr>
        <w:spacing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9F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B7DE8CE" w14:textId="77777777" w:rsidR="00241EA9" w:rsidRPr="00A1269F" w:rsidRDefault="00241EA9" w:rsidP="00F032CA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2EE43F73" w14:textId="1EC1FD64" w:rsidR="00F032CA" w:rsidRPr="00A1269F" w:rsidRDefault="00F032CA" w:rsidP="008C3D2B">
      <w:pPr>
        <w:pStyle w:val="ConsPlusTitle"/>
        <w:ind w:left="3540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269F">
        <w:rPr>
          <w:rFonts w:ascii="Times New Roman" w:hAnsi="Times New Roman" w:cs="Times New Roman"/>
          <w:b w:val="0"/>
          <w:bCs/>
          <w:sz w:val="28"/>
          <w:szCs w:val="28"/>
        </w:rPr>
        <w:t>к методическим рекомендациям по проектированию дополнительных общеобразовате</w:t>
      </w:r>
      <w:r w:rsidR="007F42EB">
        <w:rPr>
          <w:rFonts w:ascii="Times New Roman" w:hAnsi="Times New Roman" w:cs="Times New Roman"/>
          <w:b w:val="0"/>
          <w:bCs/>
          <w:sz w:val="28"/>
          <w:szCs w:val="28"/>
        </w:rPr>
        <w:t>льных общеразвивающих программ</w:t>
      </w:r>
    </w:p>
    <w:p w14:paraId="56A00318" w14:textId="77777777" w:rsidR="00241EA9" w:rsidRPr="00A1269F" w:rsidRDefault="00241EA9" w:rsidP="00241E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859216C" w14:textId="2D3644F6" w:rsidR="00241EA9" w:rsidRPr="00A1269F" w:rsidRDefault="00241EA9" w:rsidP="00241E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Классификация дополнительных общеобразовательных общеразвивающих программ </w:t>
      </w:r>
    </w:p>
    <w:p w14:paraId="789D6A11" w14:textId="54BFF2CD" w:rsidR="00A95F0C" w:rsidRPr="00A1269F" w:rsidRDefault="00A95F0C" w:rsidP="0024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Направления дополнительного образования детей делятся на 6 основных профилей: социально-педагогический; художественный; </w:t>
      </w:r>
      <w:proofErr w:type="gramStart"/>
      <w:r w:rsidRPr="00A1269F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A1269F">
        <w:rPr>
          <w:rFonts w:ascii="Times New Roman" w:hAnsi="Times New Roman" w:cs="Times New Roman"/>
          <w:sz w:val="28"/>
          <w:szCs w:val="28"/>
        </w:rPr>
        <w:t>; технический; туристско-краеведческий; физкультурно-спортивный (Порядок, п.9). Конкретные направленности программ дополнительного образования для реализации выбирают сами общеобразовательные организации или специализированные организации дополнительного образования, право которых на ведение учебной деятельности подкреплено соответствующей государственной лицензией.</w:t>
      </w:r>
    </w:p>
    <w:p w14:paraId="597B8FED" w14:textId="77777777" w:rsidR="00241EA9" w:rsidRPr="00A1269F" w:rsidRDefault="00241EA9" w:rsidP="0024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9F">
        <w:rPr>
          <w:rFonts w:ascii="Times New Roman" w:hAnsi="Times New Roman" w:cs="Times New Roman"/>
          <w:sz w:val="28"/>
          <w:szCs w:val="28"/>
        </w:rPr>
        <w:t xml:space="preserve">К объединениям, реализующим программы </w:t>
      </w:r>
      <w:r w:rsidRPr="00A1269F">
        <w:rPr>
          <w:rFonts w:ascii="Times New Roman" w:hAnsi="Times New Roman" w:cs="Times New Roman"/>
          <w:b/>
          <w:i/>
          <w:sz w:val="28"/>
          <w:szCs w:val="28"/>
        </w:rPr>
        <w:t>технической направленности,</w:t>
      </w:r>
      <w:r w:rsidRPr="00A1269F">
        <w:rPr>
          <w:rFonts w:ascii="Times New Roman" w:hAnsi="Times New Roman" w:cs="Times New Roman"/>
          <w:sz w:val="28"/>
          <w:szCs w:val="28"/>
        </w:rPr>
        <w:t xml:space="preserve"> относятся объединения, направленные на развитие интереса детей к инженерно-техническим и информационным технологиям, научно-технической и конструкторской деятельности, способствующие повышению технологической грамотности в области инженерных профессий, адаптированные к современному уровню развития науки и техники. </w:t>
      </w:r>
      <w:proofErr w:type="gramEnd"/>
    </w:p>
    <w:p w14:paraId="744D4FBC" w14:textId="53F131D6" w:rsidR="00241EA9" w:rsidRPr="00A1269F" w:rsidRDefault="00241EA9" w:rsidP="0024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9F">
        <w:rPr>
          <w:rFonts w:ascii="Times New Roman" w:hAnsi="Times New Roman" w:cs="Times New Roman"/>
          <w:sz w:val="28"/>
          <w:szCs w:val="28"/>
        </w:rPr>
        <w:t xml:space="preserve">К объединениям, реализующим программы </w:t>
      </w:r>
      <w:r w:rsidRPr="00A1269F">
        <w:rPr>
          <w:rFonts w:ascii="Times New Roman" w:hAnsi="Times New Roman" w:cs="Times New Roman"/>
          <w:b/>
          <w:i/>
          <w:sz w:val="28"/>
          <w:szCs w:val="28"/>
        </w:rPr>
        <w:t>естественнонаучной направленности,</w:t>
      </w:r>
      <w:r w:rsidRPr="00A1269F">
        <w:rPr>
          <w:rFonts w:ascii="Times New Roman" w:hAnsi="Times New Roman" w:cs="Times New Roman"/>
          <w:sz w:val="28"/>
          <w:szCs w:val="28"/>
        </w:rPr>
        <w:t xml:space="preserve"> относятся объединения, направленные на формирование научной картины мира и удовлетворение </w:t>
      </w:r>
      <w:r w:rsidR="007526DA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="008C3D2B">
        <w:rPr>
          <w:rFonts w:ascii="Times New Roman" w:hAnsi="Times New Roman" w:cs="Times New Roman"/>
          <w:sz w:val="28"/>
          <w:szCs w:val="28"/>
        </w:rPr>
        <w:t>интересов</w:t>
      </w:r>
      <w:r w:rsidRPr="00A1269F">
        <w:rPr>
          <w:rFonts w:ascii="Times New Roman" w:hAnsi="Times New Roman" w:cs="Times New Roman"/>
          <w:sz w:val="28"/>
          <w:szCs w:val="28"/>
        </w:rPr>
        <w:t xml:space="preserve"> </w:t>
      </w:r>
      <w:r w:rsidR="003E6F90" w:rsidRPr="00A1269F">
        <w:rPr>
          <w:rFonts w:ascii="Times New Roman" w:hAnsi="Times New Roman" w:cs="Times New Roman"/>
          <w:sz w:val="28"/>
          <w:szCs w:val="28"/>
        </w:rPr>
        <w:t>об</w:t>
      </w:r>
      <w:r w:rsidRPr="00A1269F">
        <w:rPr>
          <w:rFonts w:ascii="Times New Roman" w:hAnsi="Times New Roman" w:cs="Times New Roman"/>
          <w:sz w:val="28"/>
          <w:szCs w:val="28"/>
        </w:rPr>
        <w:t>уча</w:t>
      </w:r>
      <w:r w:rsidR="003E6F90" w:rsidRPr="00A1269F">
        <w:rPr>
          <w:rFonts w:ascii="Times New Roman" w:hAnsi="Times New Roman" w:cs="Times New Roman"/>
          <w:sz w:val="28"/>
          <w:szCs w:val="28"/>
        </w:rPr>
        <w:t>ю</w:t>
      </w:r>
      <w:r w:rsidRPr="00A1269F">
        <w:rPr>
          <w:rFonts w:ascii="Times New Roman" w:hAnsi="Times New Roman" w:cs="Times New Roman"/>
          <w:sz w:val="28"/>
          <w:szCs w:val="28"/>
        </w:rPr>
        <w:t xml:space="preserve">щихся в области медицины и естественных наук, на развитие у детей исследовательской активности, нацеленной на изучение объектов живой и неживой природы и взаимосвязей между ними. </w:t>
      </w:r>
      <w:proofErr w:type="gramEnd"/>
    </w:p>
    <w:p w14:paraId="54F8DAED" w14:textId="77777777" w:rsidR="00241EA9" w:rsidRPr="00A1269F" w:rsidRDefault="00241EA9" w:rsidP="0024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К объединениям, реализующим программы </w:t>
      </w:r>
      <w:r w:rsidRPr="00A1269F">
        <w:rPr>
          <w:rFonts w:ascii="Times New Roman" w:hAnsi="Times New Roman" w:cs="Times New Roman"/>
          <w:b/>
          <w:i/>
          <w:sz w:val="28"/>
          <w:szCs w:val="28"/>
        </w:rPr>
        <w:t>физкультурно-спортивной направленности,</w:t>
      </w:r>
      <w:r w:rsidRPr="00A1269F">
        <w:rPr>
          <w:rFonts w:ascii="Times New Roman" w:hAnsi="Times New Roman" w:cs="Times New Roman"/>
          <w:sz w:val="28"/>
          <w:szCs w:val="28"/>
        </w:rPr>
        <w:t xml:space="preserve"> относятся объединения начальной и общей физической подготовки, объединения по олимпийским и неолимпийским видам спорта.</w:t>
      </w:r>
    </w:p>
    <w:p w14:paraId="69F3AB35" w14:textId="77777777" w:rsidR="00241EA9" w:rsidRPr="00A1269F" w:rsidRDefault="00241EA9" w:rsidP="0024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9F">
        <w:rPr>
          <w:rFonts w:ascii="Times New Roman" w:hAnsi="Times New Roman" w:cs="Times New Roman"/>
          <w:sz w:val="28"/>
          <w:szCs w:val="28"/>
        </w:rPr>
        <w:t xml:space="preserve">К объединениям, реализующим программы </w:t>
      </w:r>
      <w:r w:rsidRPr="00A1269F">
        <w:rPr>
          <w:rFonts w:ascii="Times New Roman" w:hAnsi="Times New Roman" w:cs="Times New Roman"/>
          <w:b/>
          <w:i/>
          <w:sz w:val="28"/>
          <w:szCs w:val="28"/>
        </w:rPr>
        <w:t>туристско-краеведческой направленности,</w:t>
      </w:r>
      <w:r w:rsidRPr="00A1269F">
        <w:rPr>
          <w:rFonts w:ascii="Times New Roman" w:hAnsi="Times New Roman" w:cs="Times New Roman"/>
          <w:sz w:val="28"/>
          <w:szCs w:val="28"/>
        </w:rPr>
        <w:t xml:space="preserve"> относятся объединения по всем видам туризма и направлениям краеведения, способствующие изучению родной страны и ее исторического и культурного наследия, получению опыта работы в коллективе и социализации в обществе, безопасного общения с природной средой.</w:t>
      </w:r>
      <w:proofErr w:type="gramEnd"/>
    </w:p>
    <w:p w14:paraId="43FC0CC9" w14:textId="77777777" w:rsidR="00241EA9" w:rsidRPr="00A1269F" w:rsidRDefault="00241EA9" w:rsidP="0024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9F">
        <w:rPr>
          <w:rFonts w:ascii="Times New Roman" w:hAnsi="Times New Roman" w:cs="Times New Roman"/>
          <w:sz w:val="28"/>
          <w:szCs w:val="28"/>
        </w:rPr>
        <w:t xml:space="preserve">К объединениям, реализующим программы </w:t>
      </w:r>
      <w:r w:rsidRPr="00A1269F">
        <w:rPr>
          <w:rFonts w:ascii="Times New Roman" w:hAnsi="Times New Roman" w:cs="Times New Roman"/>
          <w:b/>
          <w:i/>
          <w:sz w:val="28"/>
          <w:szCs w:val="28"/>
        </w:rPr>
        <w:t>художественной направленности,</w:t>
      </w:r>
      <w:r w:rsidRPr="00A1269F">
        <w:rPr>
          <w:rFonts w:ascii="Times New Roman" w:hAnsi="Times New Roman" w:cs="Times New Roman"/>
          <w:sz w:val="28"/>
          <w:szCs w:val="28"/>
        </w:rPr>
        <w:t xml:space="preserve"> относятся объединения по всем видам искусства: музыкальные, хореографические, театральные, фольклорные, цирковые, литературные, изобразительного и декоративно-прикладного творчества, а также могут относиться объединения кино-фото-видео творчества при </w:t>
      </w:r>
      <w:r w:rsidRPr="00A1269F">
        <w:rPr>
          <w:rFonts w:ascii="Times New Roman" w:hAnsi="Times New Roman" w:cs="Times New Roman"/>
          <w:sz w:val="28"/>
          <w:szCs w:val="28"/>
        </w:rPr>
        <w:lastRenderedPageBreak/>
        <w:t xml:space="preserve">условии преобладания в содержании программы творческо-художественной составляющей. </w:t>
      </w:r>
      <w:proofErr w:type="gramEnd"/>
    </w:p>
    <w:p w14:paraId="37835083" w14:textId="77777777" w:rsidR="00241EA9" w:rsidRPr="00A1269F" w:rsidRDefault="00241EA9" w:rsidP="0024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9F">
        <w:rPr>
          <w:rFonts w:ascii="Times New Roman" w:hAnsi="Times New Roman" w:cs="Times New Roman"/>
          <w:sz w:val="28"/>
          <w:szCs w:val="28"/>
        </w:rPr>
        <w:t xml:space="preserve">К объединениям, реализующим программы </w:t>
      </w:r>
      <w:r w:rsidRPr="00A1269F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социально-педагогической направленности,</w:t>
      </w:r>
      <w:r w:rsidRPr="00A1269F">
        <w:rPr>
          <w:rFonts w:ascii="Times New Roman" w:hAnsi="Times New Roman" w:cs="Times New Roman"/>
          <w:sz w:val="28"/>
          <w:szCs w:val="28"/>
        </w:rPr>
        <w:t xml:space="preserve"> относятся объединения по всем видам гражданско-патриотического и духовно-нравственного воспитания детей, культурологические, языковые, психолого-педагогические, социально-экономические, </w:t>
      </w:r>
      <w:proofErr w:type="spellStart"/>
      <w:r w:rsidRPr="00A1269F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A1269F">
        <w:rPr>
          <w:rFonts w:ascii="Times New Roman" w:hAnsi="Times New Roman" w:cs="Times New Roman"/>
          <w:sz w:val="28"/>
          <w:szCs w:val="28"/>
        </w:rPr>
        <w:t xml:space="preserve"> образования и т.п., ставящие своей целью накопление детьми и подростками нового положительного социального опыта, развитие интеллектуальных способностей, творческой активности, помогающие познать свои внутренние психологические характеристики, собственные способности, сформировать профессионально значимые качества и умения, готовность к их активному проявлению</w:t>
      </w:r>
      <w:proofErr w:type="gramEnd"/>
      <w:r w:rsidRPr="00A1269F">
        <w:rPr>
          <w:rFonts w:ascii="Times New Roman" w:hAnsi="Times New Roman" w:cs="Times New Roman"/>
          <w:sz w:val="28"/>
          <w:szCs w:val="28"/>
        </w:rPr>
        <w:t xml:space="preserve"> в различных сферах жизни общества.</w:t>
      </w:r>
    </w:p>
    <w:p w14:paraId="66D6DD35" w14:textId="62B8E470" w:rsidR="000F2AA8" w:rsidRPr="00A1269F" w:rsidRDefault="003E6F90" w:rsidP="000F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При определении направленности </w:t>
      </w:r>
      <w:r w:rsidR="00241EA9" w:rsidRPr="00A1269F">
        <w:rPr>
          <w:rFonts w:ascii="Times New Roman" w:hAnsi="Times New Roman" w:cs="Times New Roman"/>
          <w:sz w:val="28"/>
          <w:szCs w:val="28"/>
        </w:rPr>
        <w:t>программы по смежным видам деятельности</w:t>
      </w:r>
      <w:r w:rsidRPr="00A1269F">
        <w:rPr>
          <w:rFonts w:ascii="Times New Roman" w:hAnsi="Times New Roman" w:cs="Times New Roman"/>
          <w:sz w:val="28"/>
          <w:szCs w:val="28"/>
        </w:rPr>
        <w:t xml:space="preserve"> учитывается следующее</w:t>
      </w:r>
      <w:r w:rsidR="000F2AA8" w:rsidRPr="00A1269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69D58C" w14:textId="770FCC4F" w:rsidR="000F2AA8" w:rsidRPr="00A1269F" w:rsidRDefault="000F2AA8" w:rsidP="000F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 xml:space="preserve">образовательные программы, в рамках которых идет подготовка по видам спорта, обозначенным во Всероссийском реестре видов спорта (то есть фактически реализуется спортивно-оздоровительный этап программ спортивной подготовки) следует относить к физкультурно-спортивной направленности; </w:t>
      </w:r>
    </w:p>
    <w:p w14:paraId="31321541" w14:textId="7C4FB5D6" w:rsidR="000F2AA8" w:rsidRPr="00A1269F" w:rsidRDefault="000F2AA8" w:rsidP="000F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9F">
        <w:rPr>
          <w:rFonts w:ascii="Times New Roman" w:hAnsi="Times New Roman" w:cs="Times New Roman"/>
          <w:sz w:val="28"/>
          <w:szCs w:val="28"/>
        </w:rPr>
        <w:t>образовательные программы по смежным видам деятельности, находящимся на стыке физкультурно-спортивной и художественной направленностей (например, ритмика, акробатика, брейк-данс, танцевальный спорт и др.) следует относить к физкультурно-спортивной направленности, если преимущественной целью программы и основным ее содержание является физическая подготовка и участие в спортивных соревнованиях, и к художественной направленности, если преимущественной целью программы и основным ее содержанием является развитие способностей в области искусства</w:t>
      </w:r>
      <w:proofErr w:type="gramEnd"/>
      <w:r w:rsidRPr="00A1269F">
        <w:rPr>
          <w:rFonts w:ascii="Times New Roman" w:hAnsi="Times New Roman" w:cs="Times New Roman"/>
          <w:sz w:val="28"/>
          <w:szCs w:val="28"/>
        </w:rPr>
        <w:t xml:space="preserve"> (хореографического, циркового); </w:t>
      </w:r>
    </w:p>
    <w:p w14:paraId="69663DB3" w14:textId="28918825" w:rsidR="000F2AA8" w:rsidRPr="00A1269F" w:rsidRDefault="000F2AA8" w:rsidP="000F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9F">
        <w:rPr>
          <w:rFonts w:ascii="Times New Roman" w:hAnsi="Times New Roman" w:cs="Times New Roman"/>
          <w:sz w:val="28"/>
          <w:szCs w:val="28"/>
        </w:rPr>
        <w:t>образовательные программы по смежным видам деятельности, находящимся на стыке технической и художественной направленностей (например, резьба по дереву, компьютерная графика и др.) следует относить к технической направленности, если преимущественной целью программы и основным ее содержанием является овладение ручным инструментом, автоматизированным оборудованием или компьютерным программным обеспечением и к художественной направленности, если преимущественной целью программы и основным ее содержанием является изучение определенных видов</w:t>
      </w:r>
      <w:proofErr w:type="gramEnd"/>
      <w:r w:rsidRPr="00A1269F">
        <w:rPr>
          <w:rFonts w:ascii="Times New Roman" w:hAnsi="Times New Roman" w:cs="Times New Roman"/>
          <w:sz w:val="28"/>
          <w:szCs w:val="28"/>
        </w:rPr>
        <w:t xml:space="preserve"> искусств, развитие художественного вкуса и способностей; </w:t>
      </w:r>
    </w:p>
    <w:p w14:paraId="3A7E237B" w14:textId="23CBDEE6" w:rsidR="000F2AA8" w:rsidRPr="00A1269F" w:rsidRDefault="000F2AA8" w:rsidP="000F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образовательные программы по техниче</w:t>
      </w:r>
      <w:r w:rsidR="00A1269F">
        <w:rPr>
          <w:rFonts w:ascii="Times New Roman" w:hAnsi="Times New Roman" w:cs="Times New Roman"/>
          <w:sz w:val="28"/>
          <w:szCs w:val="28"/>
        </w:rPr>
        <w:t>ским видам спорта (авто-, ави</w:t>
      </w:r>
      <w:proofErr w:type="gramStart"/>
      <w:r w:rsidR="00A1269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12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69F"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 w:rsidRPr="00A1269F">
        <w:rPr>
          <w:rFonts w:ascii="Times New Roman" w:hAnsi="Times New Roman" w:cs="Times New Roman"/>
          <w:sz w:val="28"/>
          <w:szCs w:val="28"/>
        </w:rPr>
        <w:t xml:space="preserve"> и др.) следует относить к физкультурно-спортивной направленности, если они направлены на ознакомление с официальным видом спорта и подготовку обучающихся к программам спортивной подготовки, участию в спортивных соревнованиях, и к технической направленности, если они направлены исключительно на техническое </w:t>
      </w:r>
      <w:r w:rsidRPr="00A1269F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творчество (проектирование, моделирование и др.) и соответствующую выставочную деятельность обучающихся, защиту технических проектов; </w:t>
      </w:r>
    </w:p>
    <w:p w14:paraId="1423FA21" w14:textId="5EE588CF" w:rsidR="000F2AA8" w:rsidRPr="00A1269F" w:rsidRDefault="000F2AA8" w:rsidP="000F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образовательные программы, основным видом деятельности по которым являются различные виды туризма (пеший, горный, водный, вел</w:t>
      </w:r>
      <w:proofErr w:type="gramStart"/>
      <w:r w:rsidRPr="00A126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269F">
        <w:rPr>
          <w:rFonts w:ascii="Times New Roman" w:hAnsi="Times New Roman" w:cs="Times New Roman"/>
          <w:sz w:val="28"/>
          <w:szCs w:val="28"/>
        </w:rPr>
        <w:t xml:space="preserve"> и другие виды) следует относить к физкультурно-спортивной направленности, если они направлены на ознакомление с видом спорта и подготовку обучающихся к спортивным программам, участию в спортивных соревнованиях, и к туристско-краеведческой направленности, если преимущественной целью программы и основным ее содержанием является формирование общих навыков самодеятельного, массового туризма; </w:t>
      </w:r>
    </w:p>
    <w:p w14:paraId="433F92AA" w14:textId="6CC67BA8" w:rsidR="000F2AA8" w:rsidRPr="00A1269F" w:rsidRDefault="000F2AA8" w:rsidP="000F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69F">
        <w:rPr>
          <w:rFonts w:ascii="Times New Roman" w:hAnsi="Times New Roman" w:cs="Times New Roman"/>
          <w:sz w:val="28"/>
          <w:szCs w:val="28"/>
        </w:rPr>
        <w:t xml:space="preserve">образовательные программы военно-патриотической тематики, могут быть отнесены к разным направленностям в зависимости от преимущественного вида деятельности, например: к физкультурно-спортивной, если изучаются военно-прикладные виды спорта; к технической, если изучаются преимущественно основы военного инженерного дела; к социально-педагогической, если основной деятельностью по реализации программы является волонтерское движение; к туристско-краеведческой, если основной деятельностью является краеведение; </w:t>
      </w:r>
      <w:proofErr w:type="gramEnd"/>
    </w:p>
    <w:p w14:paraId="78EA52F4" w14:textId="551FFFF5" w:rsidR="000F2AA8" w:rsidRPr="00A1269F" w:rsidRDefault="000F2AA8" w:rsidP="000F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образовательные программы социально-педагогической направленности многофункциональны по своему назначению; их основной целью является, как правило, социальное самоопределение, развитие социальной инициативы (</w:t>
      </w:r>
      <w:proofErr w:type="spellStart"/>
      <w:r w:rsidRPr="00A1269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1269F">
        <w:rPr>
          <w:rFonts w:ascii="Times New Roman" w:hAnsi="Times New Roman" w:cs="Times New Roman"/>
          <w:sz w:val="28"/>
          <w:szCs w:val="28"/>
        </w:rPr>
        <w:t xml:space="preserve">, добровольчество). К этой направленности могут быть отнесены программы по развитию дошкольников (интеллектуальное развитие, творческое развитие, подготовка к школе), программы по социокультурной адаптации детей с ОВЗ, инвалидов, основам </w:t>
      </w:r>
      <w:proofErr w:type="spellStart"/>
      <w:r w:rsidRPr="00A1269F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A1269F">
        <w:rPr>
          <w:rFonts w:ascii="Times New Roman" w:hAnsi="Times New Roman" w:cs="Times New Roman"/>
          <w:sz w:val="28"/>
          <w:szCs w:val="28"/>
        </w:rPr>
        <w:t>, психологии, социологии, игровому конструированию, профориентации по различным направлениям и т.д.</w:t>
      </w:r>
    </w:p>
    <w:p w14:paraId="49ABDFFB" w14:textId="77777777" w:rsidR="000F2AA8" w:rsidRPr="00A1269F" w:rsidRDefault="000F2AA8" w:rsidP="0024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04EE8" w14:textId="651FEF1C" w:rsidR="00F032CA" w:rsidRPr="00A1269F" w:rsidRDefault="00F032C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br w:type="page"/>
      </w:r>
    </w:p>
    <w:p w14:paraId="2DD98772" w14:textId="5451A52B" w:rsidR="00F032CA" w:rsidRPr="00A1269F" w:rsidRDefault="00F032CA" w:rsidP="00F032CA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14:paraId="372E6990" w14:textId="1F0016CD" w:rsidR="00F032CA" w:rsidRPr="00A1269F" w:rsidRDefault="00F032CA" w:rsidP="008C3D2B">
      <w:pPr>
        <w:pStyle w:val="ConsPlusTitle"/>
        <w:ind w:left="3540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269F">
        <w:rPr>
          <w:rFonts w:ascii="Times New Roman" w:hAnsi="Times New Roman" w:cs="Times New Roman"/>
          <w:b w:val="0"/>
          <w:bCs/>
          <w:sz w:val="28"/>
          <w:szCs w:val="28"/>
        </w:rPr>
        <w:t>к методическим рекомендациям п</w:t>
      </w:r>
      <w:r w:rsidR="00983E2E" w:rsidRPr="00A1269F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проектированию дополнительных </w:t>
      </w:r>
      <w:r w:rsidRPr="00A1269F">
        <w:rPr>
          <w:rFonts w:ascii="Times New Roman" w:hAnsi="Times New Roman" w:cs="Times New Roman"/>
          <w:b w:val="0"/>
          <w:bCs/>
          <w:sz w:val="28"/>
          <w:szCs w:val="28"/>
        </w:rPr>
        <w:t>общеобразовательных общеразвивающих программ</w:t>
      </w:r>
    </w:p>
    <w:p w14:paraId="685AC1F5" w14:textId="77777777" w:rsidR="00F032CA" w:rsidRPr="00A1269F" w:rsidRDefault="00F032CA" w:rsidP="002649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CFB269" w14:textId="77777777" w:rsidR="00F032CA" w:rsidRPr="00A1269F" w:rsidRDefault="00F032CA" w:rsidP="002649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83668F" w14:textId="2B786C71" w:rsidR="0001476F" w:rsidRPr="00A1269F" w:rsidRDefault="00612ACE" w:rsidP="002649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Примерный к</w:t>
      </w:r>
      <w:r w:rsidR="0001476F" w:rsidRPr="00A1269F">
        <w:rPr>
          <w:rFonts w:ascii="Times New Roman" w:hAnsi="Times New Roman" w:cs="Times New Roman"/>
          <w:sz w:val="28"/>
          <w:szCs w:val="28"/>
        </w:rPr>
        <w:t>алендарный учебный график</w:t>
      </w:r>
    </w:p>
    <w:p w14:paraId="5CA5E992" w14:textId="77777777" w:rsidR="006A2F34" w:rsidRPr="00A1269F" w:rsidRDefault="006A2F34" w:rsidP="002649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207" w:type="dxa"/>
        <w:tblInd w:w="-431" w:type="dxa"/>
        <w:tblLook w:val="04A0" w:firstRow="1" w:lastRow="0" w:firstColumn="1" w:lastColumn="0" w:noHBand="0" w:noVBand="1"/>
      </w:tblPr>
      <w:tblGrid>
        <w:gridCol w:w="484"/>
        <w:gridCol w:w="3770"/>
        <w:gridCol w:w="1984"/>
        <w:gridCol w:w="1985"/>
        <w:gridCol w:w="1984"/>
      </w:tblGrid>
      <w:tr w:rsidR="00E87DB2" w:rsidRPr="00A1269F" w14:paraId="033E0C6E" w14:textId="77777777" w:rsidTr="00051B0A">
        <w:tc>
          <w:tcPr>
            <w:tcW w:w="484" w:type="dxa"/>
          </w:tcPr>
          <w:p w14:paraId="2A027616" w14:textId="77777777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0" w:type="dxa"/>
          </w:tcPr>
          <w:p w14:paraId="3B78E077" w14:textId="77777777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</w:tcPr>
          <w:p w14:paraId="27481118" w14:textId="77777777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1-й учебный год</w:t>
            </w:r>
          </w:p>
        </w:tc>
        <w:tc>
          <w:tcPr>
            <w:tcW w:w="1985" w:type="dxa"/>
          </w:tcPr>
          <w:p w14:paraId="12C493B9" w14:textId="77777777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2-й учебный год</w:t>
            </w:r>
          </w:p>
        </w:tc>
        <w:tc>
          <w:tcPr>
            <w:tcW w:w="1984" w:type="dxa"/>
          </w:tcPr>
          <w:p w14:paraId="1A63D70F" w14:textId="77777777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3-й учебный год</w:t>
            </w:r>
          </w:p>
        </w:tc>
      </w:tr>
      <w:tr w:rsidR="00E87DB2" w:rsidRPr="00A1269F" w14:paraId="57391F8D" w14:textId="77777777" w:rsidTr="00051B0A">
        <w:tc>
          <w:tcPr>
            <w:tcW w:w="484" w:type="dxa"/>
          </w:tcPr>
          <w:p w14:paraId="7E6F915A" w14:textId="77777777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14:paraId="19282F26" w14:textId="77777777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984" w:type="dxa"/>
          </w:tcPr>
          <w:p w14:paraId="35A57C2D" w14:textId="1F7ADBF6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99AD1B" w14:textId="4CA63638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92A7B9" w14:textId="1023E8CA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B2" w:rsidRPr="00A1269F" w14:paraId="5112588D" w14:textId="77777777" w:rsidTr="00051B0A">
        <w:tc>
          <w:tcPr>
            <w:tcW w:w="484" w:type="dxa"/>
          </w:tcPr>
          <w:p w14:paraId="457C38AB" w14:textId="77777777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14:paraId="4996C6CC" w14:textId="77777777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1984" w:type="dxa"/>
          </w:tcPr>
          <w:p w14:paraId="38554F4F" w14:textId="14704FEA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D06350" w14:textId="2917E31B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47ED731" w14:textId="47552922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B2" w:rsidRPr="00A1269F" w14:paraId="5AD379A2" w14:textId="77777777" w:rsidTr="00051B0A">
        <w:tc>
          <w:tcPr>
            <w:tcW w:w="484" w:type="dxa"/>
          </w:tcPr>
          <w:p w14:paraId="47DC0CB0" w14:textId="77777777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0" w:type="dxa"/>
          </w:tcPr>
          <w:p w14:paraId="5FDF9241" w14:textId="77777777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Адаптационный период </w:t>
            </w:r>
          </w:p>
        </w:tc>
        <w:tc>
          <w:tcPr>
            <w:tcW w:w="1984" w:type="dxa"/>
          </w:tcPr>
          <w:p w14:paraId="1180A043" w14:textId="78E5785E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90E6F6" w14:textId="798B87CB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F91CD1" w14:textId="33B673F7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B2" w:rsidRPr="00A1269F" w14:paraId="5E897067" w14:textId="77777777" w:rsidTr="00051B0A">
        <w:tc>
          <w:tcPr>
            <w:tcW w:w="484" w:type="dxa"/>
          </w:tcPr>
          <w:p w14:paraId="7DEE116B" w14:textId="77777777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0" w:type="dxa"/>
          </w:tcPr>
          <w:p w14:paraId="311F2058" w14:textId="77777777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84" w:type="dxa"/>
          </w:tcPr>
          <w:p w14:paraId="1228AE28" w14:textId="01190DDB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ADF45F" w14:textId="585CF468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84B10F" w14:textId="1647B7A5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B2" w:rsidRPr="00A1269F" w14:paraId="0EBD7A67" w14:textId="77777777" w:rsidTr="00051B0A">
        <w:tc>
          <w:tcPr>
            <w:tcW w:w="484" w:type="dxa"/>
          </w:tcPr>
          <w:p w14:paraId="59AA0518" w14:textId="77777777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0" w:type="dxa"/>
          </w:tcPr>
          <w:p w14:paraId="6A925636" w14:textId="77777777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984" w:type="dxa"/>
          </w:tcPr>
          <w:p w14:paraId="0B02566C" w14:textId="1517C18F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BA29EC" w14:textId="49747E22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E747E2" w14:textId="39353664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B2" w:rsidRPr="00A1269F" w14:paraId="5AB2F00B" w14:textId="77777777" w:rsidTr="00051B0A">
        <w:tc>
          <w:tcPr>
            <w:tcW w:w="484" w:type="dxa"/>
          </w:tcPr>
          <w:p w14:paraId="160D77F8" w14:textId="77777777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0" w:type="dxa"/>
          </w:tcPr>
          <w:p w14:paraId="1DC02190" w14:textId="77777777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984" w:type="dxa"/>
          </w:tcPr>
          <w:p w14:paraId="6ED45B30" w14:textId="003045E8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BB4462" w14:textId="22610CAE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3B5EDC" w14:textId="4B69514E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B2" w:rsidRPr="00A1269F" w14:paraId="75DAA423" w14:textId="77777777" w:rsidTr="00051B0A">
        <w:tc>
          <w:tcPr>
            <w:tcW w:w="484" w:type="dxa"/>
          </w:tcPr>
          <w:p w14:paraId="1DAFB2D6" w14:textId="77777777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0" w:type="dxa"/>
          </w:tcPr>
          <w:p w14:paraId="786C713D" w14:textId="77777777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984" w:type="dxa"/>
          </w:tcPr>
          <w:p w14:paraId="73412585" w14:textId="5762B6B9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4962F8" w14:textId="4BD221AD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B667D1E" w14:textId="56F68ED3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B2" w:rsidRPr="00A1269F" w14:paraId="28F691B7" w14:textId="77777777" w:rsidTr="00051B0A">
        <w:tc>
          <w:tcPr>
            <w:tcW w:w="484" w:type="dxa"/>
          </w:tcPr>
          <w:p w14:paraId="5FD7D46A" w14:textId="77777777" w:rsidR="0001476F" w:rsidRPr="00A1269F" w:rsidRDefault="0001476F" w:rsidP="00612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0" w:type="dxa"/>
          </w:tcPr>
          <w:p w14:paraId="75FCD087" w14:textId="77777777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984" w:type="dxa"/>
          </w:tcPr>
          <w:p w14:paraId="7ED8CC11" w14:textId="037A5AF7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19A049" w14:textId="479392FA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26F0F4" w14:textId="0108BEFD" w:rsidR="0001476F" w:rsidRPr="00A1269F" w:rsidRDefault="0001476F" w:rsidP="00612AC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40E17D" w14:textId="77777777" w:rsidR="0001476F" w:rsidRPr="00A1269F" w:rsidRDefault="0001476F" w:rsidP="0001476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17413D" w14:textId="4413362C" w:rsidR="00F032CA" w:rsidRPr="00A1269F" w:rsidRDefault="00F032C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br w:type="page"/>
      </w:r>
    </w:p>
    <w:p w14:paraId="712F55EE" w14:textId="687AFF54" w:rsidR="00F032CA" w:rsidRPr="00A1269F" w:rsidRDefault="00F032CA" w:rsidP="00F032CA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14:paraId="51A22A0F" w14:textId="71D44210" w:rsidR="00F032CA" w:rsidRPr="00A1269F" w:rsidRDefault="00F032CA" w:rsidP="007F42EB">
      <w:pPr>
        <w:pStyle w:val="ConsPlusTitle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b w:val="0"/>
          <w:bCs/>
          <w:sz w:val="28"/>
          <w:szCs w:val="28"/>
        </w:rPr>
        <w:t xml:space="preserve">к методическим рекомендациям по проектированию дополнительных общеобразовательных общеразвивающих программ </w:t>
      </w:r>
    </w:p>
    <w:p w14:paraId="5534548B" w14:textId="77777777" w:rsidR="00F032CA" w:rsidRPr="00A1269F" w:rsidRDefault="00F032CA" w:rsidP="002649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2D7BF1" w14:textId="57292D38" w:rsidR="0001476F" w:rsidRPr="00A1269F" w:rsidRDefault="009E2683" w:rsidP="002649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269F">
        <w:rPr>
          <w:rFonts w:ascii="Times New Roman" w:hAnsi="Times New Roman" w:cs="Times New Roman"/>
          <w:sz w:val="28"/>
          <w:szCs w:val="28"/>
        </w:rPr>
        <w:t>Учебный</w:t>
      </w:r>
      <w:r w:rsidR="0001476F" w:rsidRPr="00A1269F">
        <w:rPr>
          <w:rFonts w:ascii="Times New Roman" w:hAnsi="Times New Roman" w:cs="Times New Roman"/>
          <w:sz w:val="28"/>
          <w:szCs w:val="28"/>
        </w:rPr>
        <w:t xml:space="preserve"> план</w:t>
      </w:r>
    </w:p>
    <w:p w14:paraId="31DBFEF6" w14:textId="77777777" w:rsidR="006A2F34" w:rsidRPr="00A1269F" w:rsidRDefault="006A2F34" w:rsidP="002649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2126"/>
        <w:gridCol w:w="1985"/>
        <w:gridCol w:w="2029"/>
      </w:tblGrid>
      <w:tr w:rsidR="00E87DB2" w:rsidRPr="00A1269F" w14:paraId="7A017A4E" w14:textId="77777777" w:rsidTr="00051B0A">
        <w:trPr>
          <w:trHeight w:val="420"/>
        </w:trPr>
        <w:tc>
          <w:tcPr>
            <w:tcW w:w="709" w:type="dxa"/>
            <w:vMerge w:val="restart"/>
          </w:tcPr>
          <w:p w14:paraId="06F8B8D3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</w:tcPr>
          <w:p w14:paraId="0ED73C30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Название разделов, тем</w:t>
            </w:r>
          </w:p>
        </w:tc>
        <w:tc>
          <w:tcPr>
            <w:tcW w:w="5387" w:type="dxa"/>
            <w:gridSpan w:val="3"/>
          </w:tcPr>
          <w:p w14:paraId="722CC67D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29" w:type="dxa"/>
            <w:vMerge w:val="restart"/>
          </w:tcPr>
          <w:p w14:paraId="3AC7AD6F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19555744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</w:p>
        </w:tc>
      </w:tr>
      <w:tr w:rsidR="00E87DB2" w:rsidRPr="00A1269F" w14:paraId="6C178028" w14:textId="77777777" w:rsidTr="00051B0A">
        <w:trPr>
          <w:trHeight w:val="405"/>
        </w:trPr>
        <w:tc>
          <w:tcPr>
            <w:tcW w:w="709" w:type="dxa"/>
            <w:vMerge/>
          </w:tcPr>
          <w:p w14:paraId="25BE01CA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5577B2D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1D2A31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14:paraId="61E86028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  <w:p w14:paraId="2ABDCDE0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85" w:type="dxa"/>
          </w:tcPr>
          <w:p w14:paraId="4E8FE111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</w:p>
          <w:p w14:paraId="00BA2917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029" w:type="dxa"/>
            <w:vMerge/>
          </w:tcPr>
          <w:p w14:paraId="00C6F7A7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B2" w:rsidRPr="00A1269F" w14:paraId="2D05AAAE" w14:textId="77777777" w:rsidTr="00051B0A">
        <w:tc>
          <w:tcPr>
            <w:tcW w:w="709" w:type="dxa"/>
          </w:tcPr>
          <w:p w14:paraId="5C9C769A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797ECB08" w14:textId="77777777" w:rsidR="0001476F" w:rsidRPr="00A1269F" w:rsidRDefault="0001476F" w:rsidP="00612ACE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14:paraId="103FF0FD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0CCFCA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8C1C81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</w:tcPr>
          <w:p w14:paraId="482E231B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b/>
                <w:sz w:val="28"/>
                <w:szCs w:val="28"/>
              </w:rPr>
              <w:t>Опрос</w:t>
            </w:r>
          </w:p>
        </w:tc>
      </w:tr>
      <w:tr w:rsidR="00E87DB2" w:rsidRPr="00A1269F" w14:paraId="4675B6BA" w14:textId="77777777" w:rsidTr="00051B0A">
        <w:tc>
          <w:tcPr>
            <w:tcW w:w="709" w:type="dxa"/>
          </w:tcPr>
          <w:p w14:paraId="4D719DBE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26" w:type="dxa"/>
          </w:tcPr>
          <w:p w14:paraId="1ABD5545" w14:textId="77777777" w:rsidR="0001476F" w:rsidRPr="00A1269F" w:rsidRDefault="0001476F" w:rsidP="00612ACE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276" w:type="dxa"/>
          </w:tcPr>
          <w:p w14:paraId="6C7D0A56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027005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901D26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14:paraId="7FBB1085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B2" w:rsidRPr="00A1269F" w14:paraId="039A599F" w14:textId="77777777" w:rsidTr="00051B0A">
        <w:tc>
          <w:tcPr>
            <w:tcW w:w="709" w:type="dxa"/>
          </w:tcPr>
          <w:p w14:paraId="2CEFD384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126" w:type="dxa"/>
          </w:tcPr>
          <w:p w14:paraId="07922F8C" w14:textId="77777777" w:rsidR="0001476F" w:rsidRPr="00A1269F" w:rsidRDefault="0001476F" w:rsidP="00612ACE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276" w:type="dxa"/>
          </w:tcPr>
          <w:p w14:paraId="0E36B101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312E1B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C2AB3B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14:paraId="772FE613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B2" w:rsidRPr="00A1269F" w14:paraId="5FFB219D" w14:textId="77777777" w:rsidTr="00051B0A">
        <w:tc>
          <w:tcPr>
            <w:tcW w:w="709" w:type="dxa"/>
          </w:tcPr>
          <w:p w14:paraId="536CDFD5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</w:tcPr>
          <w:p w14:paraId="12D3DBA1" w14:textId="77777777" w:rsidR="0001476F" w:rsidRPr="00A1269F" w:rsidRDefault="0001476F" w:rsidP="00612ACE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9D5C85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F33A87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190936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14:paraId="4C8330FC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B2" w:rsidRPr="00A1269F" w14:paraId="57F89EA8" w14:textId="77777777" w:rsidTr="00051B0A">
        <w:tc>
          <w:tcPr>
            <w:tcW w:w="709" w:type="dxa"/>
          </w:tcPr>
          <w:p w14:paraId="40457DB8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44F4D515" w14:textId="18F692FC" w:rsidR="0001476F" w:rsidRPr="00A1269F" w:rsidRDefault="0001476F" w:rsidP="00367084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14:paraId="7F9F6D47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303727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C09E79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14:paraId="2E8C507D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</w:t>
            </w:r>
          </w:p>
        </w:tc>
      </w:tr>
      <w:tr w:rsidR="00E87DB2" w:rsidRPr="00A1269F" w14:paraId="6594C1A9" w14:textId="77777777" w:rsidTr="00051B0A">
        <w:tc>
          <w:tcPr>
            <w:tcW w:w="709" w:type="dxa"/>
          </w:tcPr>
          <w:p w14:paraId="77EB654D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9A25BF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часов: </w:t>
            </w:r>
          </w:p>
        </w:tc>
        <w:tc>
          <w:tcPr>
            <w:tcW w:w="1276" w:type="dxa"/>
          </w:tcPr>
          <w:p w14:paraId="60A6E414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88CF58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875B62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14:paraId="57C96E2E" w14:textId="77777777" w:rsidR="0001476F" w:rsidRPr="00A1269F" w:rsidRDefault="0001476F" w:rsidP="00612ACE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D66044" w14:textId="77777777" w:rsidR="0001476F" w:rsidRPr="00A1269F" w:rsidRDefault="0001476F" w:rsidP="0001476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37CB73" w14:textId="77777777" w:rsidR="0001476F" w:rsidRPr="00A1269F" w:rsidRDefault="0001476F" w:rsidP="0001476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FA085E" w14:textId="646492F3" w:rsidR="00A264BA" w:rsidRPr="00A1269F" w:rsidRDefault="00A264BA">
      <w:pPr>
        <w:spacing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69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4774FDB" w14:textId="2CCAA1D1" w:rsidR="00F032CA" w:rsidRPr="00A1269F" w:rsidRDefault="00F032CA" w:rsidP="00F032CA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4</w:t>
      </w:r>
    </w:p>
    <w:p w14:paraId="26146579" w14:textId="07B32E41" w:rsidR="00051B0A" w:rsidRPr="00A1269F" w:rsidRDefault="00F032CA" w:rsidP="007F42EB">
      <w:pPr>
        <w:pStyle w:val="ConsPlusTitle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269F">
        <w:rPr>
          <w:rFonts w:ascii="Times New Roman" w:hAnsi="Times New Roman" w:cs="Times New Roman"/>
          <w:b w:val="0"/>
          <w:bCs/>
          <w:sz w:val="28"/>
          <w:szCs w:val="28"/>
        </w:rPr>
        <w:t xml:space="preserve">к методическим рекомендациям по проектированию дополнительных общеобразовательных общеразвивающих программ </w:t>
      </w:r>
    </w:p>
    <w:p w14:paraId="7785A1EE" w14:textId="77777777" w:rsidR="00051B0A" w:rsidRPr="00A1269F" w:rsidRDefault="00051B0A" w:rsidP="00051B0A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20CBFE" w14:textId="1A22A925" w:rsidR="00051B0A" w:rsidRPr="00A1269F" w:rsidRDefault="00051B0A" w:rsidP="00051B0A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 приказа об утверждении положения о сетевой форме реализации образовательных программ</w:t>
      </w:r>
    </w:p>
    <w:p w14:paraId="773E8345" w14:textId="44981A2A" w:rsidR="00051B0A" w:rsidRPr="00A1269F" w:rsidRDefault="00051B0A" w:rsidP="0005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255"/>
      <w:bookmarkEnd w:id="2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14:paraId="6D9DDAEE" w14:textId="22127BC1" w:rsidR="00051B0A" w:rsidRPr="00A1269F" w:rsidRDefault="00051B0A" w:rsidP="0005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256"/>
      <w:bookmarkEnd w:id="26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 № ____</w:t>
      </w:r>
    </w:p>
    <w:p w14:paraId="5BE4DAA4" w14:textId="77777777" w:rsidR="00051B0A" w:rsidRPr="00A1269F" w:rsidRDefault="00051B0A" w:rsidP="0005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A49AEB" w14:textId="77777777" w:rsidR="00051B0A" w:rsidRPr="00A1269F" w:rsidRDefault="00051B0A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257"/>
      <w:bookmarkEnd w:id="27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</w:t>
      </w:r>
    </w:p>
    <w:p w14:paraId="46D8254D" w14:textId="77777777" w:rsidR="00051B0A" w:rsidRPr="00A1269F" w:rsidRDefault="00051B0A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сетевой форме реализации</w:t>
      </w:r>
    </w:p>
    <w:p w14:paraId="6D1BE598" w14:textId="77777777" w:rsidR="00051B0A" w:rsidRPr="00A1269F" w:rsidRDefault="00051B0A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</w:t>
      </w:r>
    </w:p>
    <w:p w14:paraId="6243E443" w14:textId="77777777" w:rsidR="00051B0A" w:rsidRPr="00A1269F" w:rsidRDefault="00051B0A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EDA1E4" w14:textId="7B7F3EC7" w:rsidR="00051B0A" w:rsidRPr="00A1269F" w:rsidRDefault="00051B0A" w:rsidP="00264995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258"/>
      <w:bookmarkEnd w:id="28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hyperlink r:id="rId11" w:anchor="100256" w:history="1">
        <w:r w:rsidR="00263EC9" w:rsidRPr="00A126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статьи </w:t>
        </w:r>
        <w:r w:rsidRPr="00A126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15</w:t>
        </w:r>
      </w:hyperlink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29.12.2012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«Об образовании в Российской Федерации», на основании плана реализации регионального проекта __ от __ №_ (или иного документа, регламентирующего порядок сетевого взаимодействия в Сахалинской области), приказываю:</w:t>
      </w:r>
    </w:p>
    <w:p w14:paraId="7BDDAE68" w14:textId="60F4D316" w:rsidR="00051B0A" w:rsidRPr="00A1269F" w:rsidRDefault="00051B0A" w:rsidP="00264995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259"/>
      <w:bookmarkEnd w:id="29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</w:t>
      </w:r>
      <w:hyperlink r:id="rId12" w:anchor="100262" w:history="1">
        <w:r w:rsidRPr="00A126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Положение</w:t>
        </w:r>
      </w:hyperlink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сетевой форме реализации образовательных программ.</w:t>
      </w:r>
    </w:p>
    <w:p w14:paraId="00D42596" w14:textId="7FFA021F" w:rsidR="00051B0A" w:rsidRPr="00A1269F" w:rsidRDefault="00051B0A" w:rsidP="00264995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260"/>
      <w:bookmarkEnd w:id="30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Ответственным за организацию сетевого взаимодействия назначить (должность, ФИО)</w:t>
      </w:r>
    </w:p>
    <w:p w14:paraId="65B29839" w14:textId="77777777" w:rsidR="00051B0A" w:rsidRPr="00A1269F" w:rsidRDefault="00051B0A" w:rsidP="00F44A0D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86AD69" w14:textId="77777777" w:rsidR="00051B0A" w:rsidRPr="00A1269F" w:rsidRDefault="00051B0A" w:rsidP="00F44A0D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                                                           ФИО</w:t>
      </w:r>
    </w:p>
    <w:p w14:paraId="231B3806" w14:textId="77777777" w:rsidR="00051B0A" w:rsidRPr="00A1269F" w:rsidRDefault="00051B0A" w:rsidP="00F44A0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261"/>
      <w:bookmarkEnd w:id="31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14:paraId="64780C38" w14:textId="4910DAC7" w:rsidR="00051B0A" w:rsidRPr="00A1269F" w:rsidRDefault="00051B0A" w:rsidP="00F44A0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ОО</w:t>
      </w:r>
    </w:p>
    <w:p w14:paraId="6C79AA37" w14:textId="5C87AC54" w:rsidR="00051B0A" w:rsidRPr="00A1269F" w:rsidRDefault="00051B0A" w:rsidP="00F44A0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 №___</w:t>
      </w:r>
    </w:p>
    <w:p w14:paraId="6B10D360" w14:textId="2F9408DB" w:rsidR="00051B0A" w:rsidRPr="00A1269F" w:rsidRDefault="00051B0A" w:rsidP="00F44A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262"/>
      <w:bookmarkEnd w:id="32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положение о сетевой форме реализации образовательных программ</w:t>
      </w:r>
    </w:p>
    <w:p w14:paraId="5E9E74E8" w14:textId="77777777" w:rsidR="00612ACE" w:rsidRPr="00A1269F" w:rsidRDefault="00612ACE" w:rsidP="00F44A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263"/>
      <w:bookmarkEnd w:id="33"/>
    </w:p>
    <w:p w14:paraId="7F8A01E8" w14:textId="77777777" w:rsidR="00051B0A" w:rsidRPr="00A1269F" w:rsidRDefault="00051B0A" w:rsidP="00F44A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14:paraId="76E32702" w14:textId="2D4F2F4E" w:rsidR="00051B0A" w:rsidRPr="00A1269F" w:rsidRDefault="00051B0A" w:rsidP="0061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264"/>
      <w:bookmarkEnd w:id="34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реализации общеобразовательных программ в сетевой форме 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 </w:t>
      </w:r>
      <w:r w:rsidR="00612ACE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осуществляющей образовательную деятельность _______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002ECF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Учреждение), а также порядок и принципы взаимодействия Учреждения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организациями-партнерами при реализации образовательных программ.</w:t>
      </w:r>
    </w:p>
    <w:p w14:paraId="035C7FF3" w14:textId="77777777" w:rsidR="00051B0A" w:rsidRPr="00A1269F" w:rsidRDefault="00051B0A" w:rsidP="00612A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265"/>
      <w:bookmarkEnd w:id="3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разработано в соответствии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EA54973" w14:textId="340F0718" w:rsidR="00051B0A" w:rsidRPr="00A1269F" w:rsidRDefault="00051B0A" w:rsidP="00612A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266"/>
      <w:bookmarkEnd w:id="36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A126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="00852AA5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29.12.2012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 "Об образовании в Российской Федерации";</w:t>
      </w:r>
    </w:p>
    <w:p w14:paraId="6349DCB9" w14:textId="44B50172" w:rsidR="00051B0A" w:rsidRPr="00A1269F" w:rsidRDefault="00051B0A" w:rsidP="00612A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267"/>
      <w:bookmarkEnd w:id="37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Уставом Учреждения и иными локальными нормативными актами.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8" w:name="100268"/>
      <w:bookmarkEnd w:id="38"/>
    </w:p>
    <w:p w14:paraId="4732B942" w14:textId="709515CF" w:rsidR="00051B0A" w:rsidRPr="00A1269F" w:rsidRDefault="00051B0A" w:rsidP="0061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Сетевая форма реализации образовательных программ 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(указать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программы)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возможность освоения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обучающимся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ресурсов нескольких организаций,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образовательную деятельность, а</w:t>
      </w:r>
      <w:proofErr w:type="gramEnd"/>
    </w:p>
    <w:p w14:paraId="32CE0EA2" w14:textId="61D5DA75" w:rsidR="00051B0A" w:rsidRPr="00A1269F" w:rsidRDefault="00051B0A" w:rsidP="0061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 необходимости с использованием ресурсов иных организаций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организации-партнеры).</w:t>
      </w:r>
    </w:p>
    <w:p w14:paraId="261430FF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269"/>
      <w:bookmarkEnd w:id="39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14:paraId="642A92FE" w14:textId="77777777" w:rsidR="00852AA5" w:rsidRPr="00A1269F" w:rsidRDefault="00852AA5" w:rsidP="00F44A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270"/>
      <w:bookmarkEnd w:id="40"/>
    </w:p>
    <w:p w14:paraId="2E3BBB28" w14:textId="30E59E32" w:rsidR="00051B0A" w:rsidRPr="00A1269F" w:rsidRDefault="00051B0A" w:rsidP="00F44A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и задачи реализации образовательных программ</w:t>
      </w:r>
      <w:r w:rsidR="00612ACE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сетевой форме</w:t>
      </w:r>
    </w:p>
    <w:p w14:paraId="4487C5B9" w14:textId="38113DAB" w:rsidR="00051B0A" w:rsidRPr="00A1269F" w:rsidRDefault="00051B0A" w:rsidP="00612A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271"/>
      <w:bookmarkEnd w:id="41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Цель реализации образовательных программ в сетевой форме 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качества и доступности образования за счет интеграции и использования ресурсов организаций-партнеров.</w:t>
      </w:r>
    </w:p>
    <w:p w14:paraId="27B91C08" w14:textId="77777777" w:rsidR="00051B0A" w:rsidRPr="00A1269F" w:rsidRDefault="00051B0A" w:rsidP="00612A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272"/>
      <w:bookmarkEnd w:id="42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Основные задачи реализации образовательных программ в сетевой форме:</w:t>
      </w:r>
    </w:p>
    <w:p w14:paraId="03751FE0" w14:textId="77777777" w:rsidR="00051B0A" w:rsidRPr="00A1269F" w:rsidRDefault="00051B0A" w:rsidP="00612A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273"/>
      <w:bookmarkEnd w:id="43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спектра образовательных услуг;</w:t>
      </w:r>
    </w:p>
    <w:p w14:paraId="3F5473FF" w14:textId="77777777" w:rsidR="00051B0A" w:rsidRPr="00A1269F" w:rsidRDefault="00051B0A" w:rsidP="00612A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274"/>
      <w:bookmarkEnd w:id="44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эффективное использование ресурсов Учреждения и организаций-партнеров, реализующих образовательные программы;</w:t>
      </w:r>
    </w:p>
    <w:p w14:paraId="25F2CA24" w14:textId="77777777" w:rsidR="00051B0A" w:rsidRPr="00A1269F" w:rsidRDefault="00051B0A" w:rsidP="00612A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275"/>
      <w:bookmarkEnd w:id="4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обучающимся (слушателям) 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14:paraId="6E418C02" w14:textId="77777777" w:rsidR="00051B0A" w:rsidRPr="00A1269F" w:rsidRDefault="00051B0A" w:rsidP="00612A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276"/>
      <w:bookmarkEnd w:id="46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доступа обучающихся (слушателей) к образовательным ресурсам организаций-партнеров;</w:t>
      </w:r>
    </w:p>
    <w:p w14:paraId="63A52D1F" w14:textId="77777777" w:rsidR="00051B0A" w:rsidRPr="00A1269F" w:rsidRDefault="00051B0A" w:rsidP="00612A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277"/>
      <w:bookmarkEnd w:id="47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14:paraId="52C0FCF7" w14:textId="77777777" w:rsidR="00051B0A" w:rsidRPr="00A1269F" w:rsidRDefault="00051B0A" w:rsidP="00612AC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278"/>
      <w:bookmarkEnd w:id="48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актуальных компетенций слушателей за счет изучения и использования опыта ведущих организаций по профилю деятельности.</w:t>
      </w:r>
    </w:p>
    <w:p w14:paraId="0877ADE7" w14:textId="77777777" w:rsidR="00852AA5" w:rsidRPr="00A1269F" w:rsidRDefault="00852AA5" w:rsidP="00612AC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100279"/>
      <w:bookmarkEnd w:id="49"/>
    </w:p>
    <w:p w14:paraId="50B56F7D" w14:textId="77777777" w:rsidR="00051B0A" w:rsidRPr="00A1269F" w:rsidRDefault="00051B0A" w:rsidP="00F44A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реализации сетевого взаимодействия</w:t>
      </w:r>
    </w:p>
    <w:p w14:paraId="5B82ED7E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100280"/>
      <w:bookmarkEnd w:id="50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услуги по реализации совместно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</w:t>
      </w:r>
      <w:proofErr w:type="gramEnd"/>
    </w:p>
    <w:p w14:paraId="48DDE7DE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100281"/>
      <w:bookmarkEnd w:id="51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Учреждение несет ответственность в полном объеме за организацию образовательного процесса и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реализацией.</w:t>
      </w:r>
    </w:p>
    <w:p w14:paraId="04151B79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100282"/>
      <w:bookmarkEnd w:id="52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 Организации-партнеры, участвующие в сетевой форме, несут ответственность за реализацию части образовательной программы:</w:t>
      </w:r>
    </w:p>
    <w:p w14:paraId="38CBB30B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100283"/>
      <w:bookmarkEnd w:id="53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 образовательных стандартов и других нормативных документов, регламентирующих учебный процесс;</w:t>
      </w:r>
    </w:p>
    <w:p w14:paraId="79A08EC6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100284"/>
      <w:bookmarkEnd w:id="54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сроков, предусмотренных календарным графиком учебного процесса;</w:t>
      </w:r>
    </w:p>
    <w:p w14:paraId="1F9243B5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100285"/>
      <w:bookmarkEnd w:id="5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(обеспечение помещением, оборудованием и т.д.);</w:t>
      </w:r>
    </w:p>
    <w:p w14:paraId="493C414F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100286"/>
      <w:bookmarkEnd w:id="56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</w:t>
      </w:r>
    </w:p>
    <w:p w14:paraId="27A24346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100287"/>
      <w:bookmarkEnd w:id="57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14:paraId="16FBAA86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100288"/>
      <w:bookmarkEnd w:id="58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Информирование о программах, которые могут быть реализованы в сетевой форме, осуществляется Учреждением с использованием:</w:t>
      </w:r>
    </w:p>
    <w:p w14:paraId="4FC9A534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100289"/>
      <w:bookmarkEnd w:id="59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интернет-сайта Учреждения;</w:t>
      </w:r>
    </w:p>
    <w:p w14:paraId="05D3A385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100290"/>
      <w:bookmarkEnd w:id="60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объявлений, размещенных на информационных стендах;</w:t>
      </w:r>
    </w:p>
    <w:p w14:paraId="2334E0D0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100291"/>
      <w:bookmarkEnd w:id="61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личных собеседований с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EA14795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100292"/>
      <w:bookmarkEnd w:id="62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иными доступными способами.</w:t>
      </w:r>
    </w:p>
    <w:p w14:paraId="4C43E590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100293"/>
      <w:bookmarkEnd w:id="63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Реализация образовательных программ в сетевой форме осуществляется на основании договоров о сетевой форме реализации образовательной программы, заключаемых между Учреждением и организациями-партнерами.</w:t>
      </w:r>
    </w:p>
    <w:p w14:paraId="63CA9542" w14:textId="3F8FE9A1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100294"/>
      <w:bookmarkEnd w:id="64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Договор о сетевой форме реализации образовательных программ должен учитывать требования законодательства об образовании, в том числе 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852AA5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anchor="100256" w:history="1">
        <w:r w:rsidRPr="00A126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статьи 15</w:t>
        </w:r>
      </w:hyperlink>
      <w:r w:rsidR="00852AA5" w:rsidRPr="00A1269F">
        <w:rPr>
          <w:rFonts w:ascii="Times New Roman" w:eastAsia="Times New Roman" w:hAnsi="Times New Roman" w:cs="Times New Roman"/>
          <w:color w:val="005EA5"/>
          <w:sz w:val="28"/>
          <w:szCs w:val="28"/>
          <w:bdr w:val="none" w:sz="0" w:space="0" w:color="auto" w:frame="1"/>
          <w:lang w:eastAsia="ru-RU"/>
        </w:rPr>
        <w:t xml:space="preserve"> 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0591CF" w14:textId="77777777" w:rsidR="00852AA5" w:rsidRPr="00A1269F" w:rsidRDefault="00852AA5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100295"/>
      <w:bookmarkEnd w:id="65"/>
    </w:p>
    <w:p w14:paraId="6DCCFDE9" w14:textId="77777777" w:rsidR="00051B0A" w:rsidRPr="00A1269F" w:rsidRDefault="00051B0A" w:rsidP="00F44A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Организационное обеспечение сетевого взаимодействия</w:t>
      </w:r>
    </w:p>
    <w:p w14:paraId="6C35B3ED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100296"/>
      <w:bookmarkEnd w:id="66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</w:t>
      </w:r>
    </w:p>
    <w:p w14:paraId="634474AB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100297"/>
      <w:bookmarkEnd w:id="67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Организационное обеспечение сетевого взаимодействия включает следующие процессы:</w:t>
      </w:r>
    </w:p>
    <w:p w14:paraId="543CC1C6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100298"/>
      <w:bookmarkEnd w:id="68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механизма сетевого взаимодействия (утверждение совместной образовательной программы/отдельных учебных модулей или использование материально-технической базы и ресурсов организации-партнера);</w:t>
      </w:r>
    </w:p>
    <w:p w14:paraId="39E2BA39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100299"/>
      <w:bookmarkEnd w:id="69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подготовительные мероприятия по созданию и (или) оформлению комплекта документов для организации сетевого взаимодействия;</w:t>
      </w:r>
    </w:p>
    <w:p w14:paraId="4A0EE8C2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100300"/>
      <w:bookmarkEnd w:id="70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14:paraId="39044254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100301"/>
      <w:bookmarkEnd w:id="71"/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информирование обучающихся об образовательных программах, которые могут быть реализованы в сетевой форме;</w:t>
      </w:r>
      <w:proofErr w:type="gramEnd"/>
    </w:p>
    <w:p w14:paraId="737160E9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2" w:name="100302"/>
      <w:bookmarkEnd w:id="72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условий заключенного договора в части организации необходимых мероприятий по организации сетевой формы обучения;</w:t>
      </w:r>
    </w:p>
    <w:p w14:paraId="5F9FC706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100303"/>
      <w:bookmarkEnd w:id="73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организационно-техническое обеспечение;</w:t>
      </w:r>
    </w:p>
    <w:p w14:paraId="0FA31F1A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100304"/>
      <w:bookmarkEnd w:id="74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обеспечение;</w:t>
      </w:r>
    </w:p>
    <w:p w14:paraId="7FECEDD3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100305"/>
      <w:bookmarkEnd w:id="7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анализ результатов.</w:t>
      </w:r>
    </w:p>
    <w:p w14:paraId="3F6CBF7F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100306"/>
      <w:bookmarkEnd w:id="76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систему организаций, осуществляющих сетевое взаимодействие, могут входить:</w:t>
      </w:r>
    </w:p>
    <w:p w14:paraId="49FB511D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7" w:name="100307"/>
      <w:bookmarkEnd w:id="77"/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образовательные организации -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  <w:proofErr w:type="gramEnd"/>
    </w:p>
    <w:p w14:paraId="4963A78B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100308"/>
      <w:bookmarkEnd w:id="78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организации, осуществляющие образовательную деятельность, в том числе иностранные,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14:paraId="0F1F4974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9" w:name="100309"/>
      <w:bookmarkEnd w:id="79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14:paraId="3E51A555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100310"/>
      <w:bookmarkEnd w:id="80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реализации Учреждением образовательной программы в сетевой форме совместно с организацией-партнером устанавливается порядок совместной разработки и утверждения (согласования) образовательной программы, а также учебного плана.</w:t>
      </w:r>
    </w:p>
    <w:p w14:paraId="5D407E93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100311"/>
      <w:bookmarkEnd w:id="81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Утверждение совместных (согласование) образовательных программ осуществляется уполномоченным должностным лицом либо коллегиальным органом управления Учреждения и организации-партнера в соответствии с их уставами.</w:t>
      </w:r>
    </w:p>
    <w:p w14:paraId="0E44BF4C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100312"/>
      <w:bookmarkEnd w:id="82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14:paraId="7E6B7DAE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3" w:name="100313"/>
      <w:bookmarkEnd w:id="83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Учреждение осуществляет набор на образовательную программу, координирует мероприятия по реализации образовательной программы, контролирует выполнение учебного плана, организует итоговую аттестацию.</w:t>
      </w:r>
    </w:p>
    <w:p w14:paraId="3BB79016" w14:textId="77777777" w:rsidR="00852AA5" w:rsidRPr="00A1269F" w:rsidRDefault="00852AA5" w:rsidP="00F44A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100314"/>
      <w:bookmarkEnd w:id="84"/>
    </w:p>
    <w:p w14:paraId="22F7810D" w14:textId="2BA538D3" w:rsidR="00051B0A" w:rsidRPr="00A1269F" w:rsidRDefault="00051B0A" w:rsidP="00F44A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Правовое обеспечение реализации образовательных программ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сетевой форме</w:t>
      </w:r>
    </w:p>
    <w:p w14:paraId="0C1E9795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5" w:name="100315"/>
      <w:bookmarkEnd w:id="8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Учреждением обеспечивается внесение соответствующих изменений в Устав, структуру Учреждения и (или) должностные инструкции руководителей, заместителей руководителей, педагогических и иных работников, приказы, положения, иные локальные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нормативные акты в целях установления соответствующих норм, направленных на установление:</w:t>
      </w:r>
    </w:p>
    <w:p w14:paraId="0CA9EA07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6" w:name="100316"/>
      <w:bookmarkEnd w:id="86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Учреждением,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14:paraId="6D83B92D" w14:textId="50D2554A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7" w:name="100317"/>
      <w:bookmarkEnd w:id="87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 и порядка 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зачисления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в соответствующую учебную группу (класс) и (или) о предоставлении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14:paraId="7163DABF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8" w:name="100318"/>
      <w:bookmarkEnd w:id="88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14:paraId="1ECBC4B4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9" w:name="100319"/>
      <w:bookmarkEnd w:id="89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 учета и формы предоставления сведений о посещаемости занятий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программам согласно договору между Учреждением и организацией-партнером;</w:t>
      </w:r>
    </w:p>
    <w:p w14:paraId="0A45F5DA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0" w:name="100320"/>
      <w:bookmarkEnd w:id="90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14:paraId="38F5521C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1" w:name="100321"/>
      <w:bookmarkEnd w:id="91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14:paraId="365BD291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2" w:name="100322"/>
      <w:bookmarkEnd w:id="92"/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порядка итоговой аттестации обучающихся по разработанным совместным образовательным программам в рамках сетевого взаимодействия.</w:t>
      </w:r>
      <w:proofErr w:type="gramEnd"/>
    </w:p>
    <w:p w14:paraId="6F7E0F48" w14:textId="77777777" w:rsidR="00852AA5" w:rsidRPr="00A1269F" w:rsidRDefault="00852AA5" w:rsidP="00F44A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3" w:name="100323"/>
      <w:bookmarkEnd w:id="93"/>
    </w:p>
    <w:p w14:paraId="3B85C542" w14:textId="16B316CA" w:rsidR="00051B0A" w:rsidRPr="00A1269F" w:rsidRDefault="00051B0A" w:rsidP="00F44A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Статус обучающихся (слушателей) при реализации</w:t>
      </w:r>
      <w:r w:rsidR="00852AA5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в сетевой форме</w:t>
      </w:r>
    </w:p>
    <w:p w14:paraId="15ED5869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4" w:name="100324"/>
      <w:bookmarkEnd w:id="94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Федеральным законом, уставом и (или) соответствующими локальными нормативными актами Учреждения с учетом условий договора о сетевой форме реализации образовательной программы.</w:t>
      </w:r>
    </w:p>
    <w:p w14:paraId="4D65690B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5" w:name="100325"/>
      <w:bookmarkEnd w:id="9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Зачисление на обучение в рамках сетевой формы образования происходит в соответствии с установленными правилами приема Учреждения.</w:t>
      </w:r>
    </w:p>
    <w:p w14:paraId="467BADFA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6" w:name="100326"/>
      <w:bookmarkEnd w:id="96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14:paraId="11CE27A4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7" w:name="100327"/>
      <w:bookmarkEnd w:id="97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Использование обучающимися учебной литературы,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организациями-партнерами в соответствии с условиями договора о сетевой форме реализации образовательной программы.</w:t>
      </w:r>
    </w:p>
    <w:p w14:paraId="2CD36D8F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8" w:name="100328"/>
      <w:bookmarkEnd w:id="98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14:paraId="461EDC84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9" w:name="100329"/>
      <w:bookmarkEnd w:id="99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т.д., если иное не предусмотрено договором о сетевой форме реализации образовательной программы.</w:t>
      </w:r>
      <w:proofErr w:type="gramEnd"/>
    </w:p>
    <w:p w14:paraId="28FE9E6E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0" w:name="100330"/>
      <w:bookmarkEnd w:id="100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итоговую аттестацию по сетевой образовательной программе в порядке, установленном в Учреждении.</w:t>
      </w:r>
    </w:p>
    <w:p w14:paraId="4B1099B5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" w:name="100331"/>
      <w:bookmarkEnd w:id="101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К процессу оценки качества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решению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 организации-партнера могут привлекаться внешние эксперты.</w:t>
      </w:r>
    </w:p>
    <w:p w14:paraId="6E04422C" w14:textId="77777777" w:rsidR="00002ECF" w:rsidRPr="00A1269F" w:rsidRDefault="00002ECF" w:rsidP="00F44A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2" w:name="100332"/>
      <w:bookmarkEnd w:id="102"/>
    </w:p>
    <w:p w14:paraId="56E593FD" w14:textId="77777777" w:rsidR="00051B0A" w:rsidRPr="00A1269F" w:rsidRDefault="00051B0A" w:rsidP="00F44A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Финансовые условия обучения</w:t>
      </w:r>
    </w:p>
    <w:p w14:paraId="406B2594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3" w:name="100333"/>
      <w:bookmarkEnd w:id="103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Финансирование сетевого взаимодействия может осуществляться за счет:</w:t>
      </w:r>
    </w:p>
    <w:p w14:paraId="698D8258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4" w:name="100334"/>
      <w:bookmarkEnd w:id="104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 субсидии на финансовое обеспечение выполнения государственного (муниципального) задания;</w:t>
      </w:r>
    </w:p>
    <w:p w14:paraId="74CE532A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5" w:name="100335"/>
      <w:bookmarkEnd w:id="10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средств, полученных от приносящей доход деятельности, предусмотренной Уставом организации;</w:t>
      </w:r>
    </w:p>
    <w:p w14:paraId="2A59735C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6" w:name="100336"/>
      <w:bookmarkEnd w:id="106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средств, получаемых от государственных и частных фондов, в том числе международных;</w:t>
      </w:r>
    </w:p>
    <w:p w14:paraId="44AB6910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7" w:name="100337"/>
      <w:bookmarkEnd w:id="107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добровольных пожертвований и целевых взносов физических и юридических лиц (в том числе иностранных);</w:t>
      </w:r>
    </w:p>
    <w:p w14:paraId="7EEA6014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8" w:name="100338"/>
      <w:bookmarkEnd w:id="108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иных поступлений в соответствии с законодательством Российской Федерации.</w:t>
      </w:r>
    </w:p>
    <w:p w14:paraId="0074D43C" w14:textId="1E698676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9" w:name="100339"/>
      <w:bookmarkEnd w:id="109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нормативно-</w:t>
      </w:r>
      <w:proofErr w:type="spell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подушевого</w:t>
      </w:r>
      <w:proofErr w:type="spell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</w:t>
      </w:r>
      <w:r w:rsidR="00002ECF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затраты на одного обучающегося и (или) на иную единицу образовательной услуги при реализации соответствующей образовательной программы. Стоимость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услуги в соответствии с договором о сетевой форме не может быть больше стоимости данной услуги в Учреждении.</w:t>
      </w:r>
    </w:p>
    <w:p w14:paraId="1CFEA3BE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0" w:name="100340"/>
      <w:bookmarkEnd w:id="110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организацией-партнером.</w:t>
      </w:r>
    </w:p>
    <w:p w14:paraId="6FDC6E5D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1" w:name="100341"/>
      <w:bookmarkEnd w:id="111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Порядок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организации.</w:t>
      </w:r>
    </w:p>
    <w:p w14:paraId="7682CFEB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2" w:name="100342"/>
      <w:bookmarkEnd w:id="112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14:paraId="136F62C9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3" w:name="100343"/>
      <w:bookmarkEnd w:id="113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расходами на транспортное обеспечение обучающихся Учреждения и (или) педагогических работников организации-партнера;</w:t>
      </w:r>
    </w:p>
    <w:p w14:paraId="332D689A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4" w:name="100344"/>
      <w:bookmarkEnd w:id="114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интернет-трафика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услуг телефонной связи и т.д.);</w:t>
      </w:r>
    </w:p>
    <w:p w14:paraId="70129C88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5" w:name="100345"/>
      <w:bookmarkEnd w:id="11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расходами, связанными с усложнением организации образовательного процесса и возможным увеличением объема работ, выполняемых отдельными работниками организации и (или) организаций-партнеров (согласование режимов занятий, расписаний уроков и иных мероприятий, осуществление диспетчерских функций, сопровождение обучающихся во время перевозки, осуществление обмена оперативной и иной информацией и т.д.).</w:t>
      </w:r>
    </w:p>
    <w:p w14:paraId="150BFD47" w14:textId="77777777" w:rsidR="00051B0A" w:rsidRPr="00A1269F" w:rsidRDefault="00051B0A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6" w:name="100346"/>
      <w:bookmarkEnd w:id="116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Для определения финансового обеспечения реализации образовательной программы в 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</w:p>
    <w:p w14:paraId="0800479E" w14:textId="77777777" w:rsidR="00051B0A" w:rsidRPr="00A1269F" w:rsidRDefault="00051B0A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4AB7B2" w14:textId="5DA355A9" w:rsidR="00A264BA" w:rsidRPr="00A1269F" w:rsidRDefault="00A264BA">
      <w:pP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1140247" w14:textId="6A81E4E6" w:rsidR="00F032CA" w:rsidRPr="00A1269F" w:rsidRDefault="00F032CA" w:rsidP="00F032CA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5</w:t>
      </w:r>
    </w:p>
    <w:p w14:paraId="75C29000" w14:textId="7CAC1F79" w:rsidR="00AA0108" w:rsidRDefault="00F032CA" w:rsidP="007F42EB">
      <w:pPr>
        <w:pStyle w:val="ConsPlusTitle"/>
        <w:ind w:left="4536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269F">
        <w:rPr>
          <w:rFonts w:ascii="Times New Roman" w:hAnsi="Times New Roman" w:cs="Times New Roman"/>
          <w:b w:val="0"/>
          <w:bCs/>
          <w:sz w:val="28"/>
          <w:szCs w:val="28"/>
        </w:rPr>
        <w:t>к методическим рекомендациям по проектированию дополнительных общеобразовате</w:t>
      </w:r>
      <w:r w:rsidR="007F42EB">
        <w:rPr>
          <w:rFonts w:ascii="Times New Roman" w:hAnsi="Times New Roman" w:cs="Times New Roman"/>
          <w:b w:val="0"/>
          <w:bCs/>
          <w:sz w:val="28"/>
          <w:szCs w:val="28"/>
        </w:rPr>
        <w:t xml:space="preserve">льных общеразвивающих программ </w:t>
      </w:r>
    </w:p>
    <w:p w14:paraId="3BE288EF" w14:textId="77777777" w:rsidR="007F42EB" w:rsidRPr="00A1269F" w:rsidRDefault="007F42EB" w:rsidP="007F42EB">
      <w:pPr>
        <w:pStyle w:val="ConsPlusTitle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524292E" w14:textId="3283BAA8" w:rsidR="00AA0108" w:rsidRPr="00A1269F" w:rsidRDefault="00AA0108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 договора о сетевой форме реализации образовательной программы</w:t>
      </w:r>
    </w:p>
    <w:p w14:paraId="08EEE0AB" w14:textId="441B566C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2DB0E6" w14:textId="2EDED7E7" w:rsidR="00AA0108" w:rsidRPr="00A1269F" w:rsidRDefault="00AA0108" w:rsidP="00612AC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7" w:name="100361"/>
      <w:bookmarkEnd w:id="117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№__</w:t>
      </w:r>
    </w:p>
    <w:p w14:paraId="26E84AE9" w14:textId="77777777" w:rsidR="00AA0108" w:rsidRPr="00A1269F" w:rsidRDefault="00AA0108" w:rsidP="00612ACE">
      <w:pPr>
        <w:spacing w:after="18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сетевой форме реализации образовательной программы</w:t>
      </w:r>
    </w:p>
    <w:p w14:paraId="388EA0F1" w14:textId="00F8C803" w:rsidR="00AA0108" w:rsidRPr="00A1269F" w:rsidRDefault="00AA0108" w:rsidP="0061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8" w:name="100362"/>
      <w:bookmarkEnd w:id="118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  <w:r w:rsidR="00983E2E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«__» ____________ 20__ г.</w:t>
      </w:r>
    </w:p>
    <w:p w14:paraId="52C0FE4A" w14:textId="77777777" w:rsidR="00AA0108" w:rsidRPr="00A1269F" w:rsidRDefault="00AA0108" w:rsidP="0061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72F578" w14:textId="04236D8B" w:rsidR="00AA0108" w:rsidRPr="00A1269F" w:rsidRDefault="00AA0108" w:rsidP="0061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100363"/>
      <w:bookmarkEnd w:id="119"/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организация (полное наименование основной ОО) в лице руководителя/директора (ФИО), действующего на основании Устава, осуществляющая образовательную деятельность на основании лицензии от 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20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____ серия _____, выданной ______________,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именуемая в дальнейшем «Организация №1»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(иное наименование/сокращение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организация-партнер (полное наименование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иной  организации) 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 (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ФИО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Устава,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осуществляющая образовательную  деятельность на основании лицензии от 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20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г. _____ серия _________,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выданной _____________ (оставить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наличии),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именуемая в дальнейшем 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вместе в дальнейшем именуемые 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заключили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Договор о нижеследующем:</w:t>
      </w:r>
    </w:p>
    <w:p w14:paraId="1B05DDE7" w14:textId="77777777" w:rsidR="00AA6DA5" w:rsidRDefault="00AA6DA5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0" w:name="100364"/>
      <w:bookmarkEnd w:id="1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3FDB28" w14:textId="1E3F583D" w:rsidR="00AA0108" w:rsidRPr="00AA6DA5" w:rsidRDefault="00AA0108" w:rsidP="00AA6DA5">
      <w:pPr>
        <w:pStyle w:val="ac"/>
        <w:numPr>
          <w:ilvl w:val="0"/>
          <w:numId w:val="3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14:paraId="74B35135" w14:textId="77777777" w:rsidR="00AA6DA5" w:rsidRPr="00AA6DA5" w:rsidRDefault="00AA6DA5" w:rsidP="00AA6DA5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E0891" w14:textId="5EBE7F61" w:rsidR="00AA0108" w:rsidRPr="00A1269F" w:rsidRDefault="00AA0108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1" w:name="100365"/>
      <w:bookmarkEnd w:id="121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Стороны заключают настоящий договор о сетевой форме реализации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программ по следующим направлениям подготовки (указать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требуемое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98B74DF" w14:textId="0F028B06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2" w:name="100366"/>
      <w:bookmarkEnd w:id="122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Образовательные программы реализуются Сторонами в сетевой форме в соответствии с 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Федеральными государственными образовательными стандартами (по соответствующим направлениям подготовки)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нормативными правовыми актами.</w:t>
      </w:r>
    </w:p>
    <w:p w14:paraId="560F72D1" w14:textId="6F9C2E3B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3" w:name="100367"/>
      <w:bookmarkEnd w:id="123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Организацию 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14:paraId="29B493AB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4" w:name="100368"/>
      <w:bookmarkEnd w:id="124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14:paraId="0F91D580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5" w:name="100369"/>
      <w:bookmarkEnd w:id="12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14:paraId="68B842D3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6" w:name="100370"/>
      <w:bookmarkEnd w:id="126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Реализация данного договора направлена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FE882BF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7" w:name="100371"/>
      <w:bookmarkEnd w:id="127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14:paraId="15ECE162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8" w:name="100372"/>
      <w:bookmarkEnd w:id="128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14:paraId="3B8F3A27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9" w:name="100373"/>
      <w:bookmarkEnd w:id="129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апробацию и внедрение инновационных образовательных программ;</w:t>
      </w:r>
    </w:p>
    <w:p w14:paraId="00B6C3F0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0" w:name="100374"/>
      <w:bookmarkEnd w:id="130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технологических компетенций и развитие профессионального мастерства педагогов.</w:t>
      </w:r>
    </w:p>
    <w:p w14:paraId="14BC1183" w14:textId="77777777" w:rsidR="00AA6DA5" w:rsidRDefault="00AA6DA5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1" w:name="100375"/>
      <w:bookmarkEnd w:id="131"/>
    </w:p>
    <w:p w14:paraId="7E877286" w14:textId="12604F51" w:rsidR="00AA0108" w:rsidRPr="00AA6DA5" w:rsidRDefault="00AA0108" w:rsidP="00AA6DA5">
      <w:pPr>
        <w:pStyle w:val="ac"/>
        <w:numPr>
          <w:ilvl w:val="0"/>
          <w:numId w:val="3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договора</w:t>
      </w:r>
    </w:p>
    <w:p w14:paraId="0DF88704" w14:textId="77777777" w:rsidR="00AA6DA5" w:rsidRPr="00AA6DA5" w:rsidRDefault="00AA6DA5" w:rsidP="00AA6D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BE39F" w14:textId="5FD4F105" w:rsidR="00AA0108" w:rsidRPr="00A1269F" w:rsidRDefault="00AA0108" w:rsidP="0026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2" w:name="100376"/>
      <w:bookmarkEnd w:id="132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 часть основной общеобразовательной программы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(дополнительной общеобразовательной программы/дополнительной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программы/части образовательной программы) (нужное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оставить) (далее 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Образовательная  программа) __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курсов/уровней (нужное указать)</w:t>
      </w:r>
      <w:r w:rsidR="006627D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предмету</w:t>
      </w:r>
      <w:proofErr w:type="gramEnd"/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дисциплине/курсу/модулю/направленности/иное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(нужное оставить)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название ___________ в объеме ____ часов с использованием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сетевой  форме  ресурсов  Организации 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Образовательная программа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или совместно Сторонами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 и утверждается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6DE83C" w14:textId="77777777" w:rsidR="00AA6DA5" w:rsidRDefault="00AA6DA5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3" w:name="100377"/>
      <w:bookmarkEnd w:id="133"/>
    </w:p>
    <w:p w14:paraId="2A4817B7" w14:textId="1849D0A2" w:rsidR="00AA0108" w:rsidRPr="00AA6DA5" w:rsidRDefault="00AA0108" w:rsidP="00AA6DA5">
      <w:pPr>
        <w:pStyle w:val="ac"/>
        <w:numPr>
          <w:ilvl w:val="0"/>
          <w:numId w:val="3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Правовой статус </w:t>
      </w:r>
      <w:proofErr w:type="gramStart"/>
      <w:r w:rsidRP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14:paraId="56731718" w14:textId="77777777" w:rsidR="00AA6DA5" w:rsidRPr="00AA6DA5" w:rsidRDefault="00AA6DA5" w:rsidP="00AA6DA5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ACA0B7" w14:textId="60FBEEDD" w:rsidR="00AA0108" w:rsidRPr="00A1269F" w:rsidRDefault="00AA0108" w:rsidP="0026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4" w:name="100378"/>
      <w:bookmarkEnd w:id="134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Стороны реализуют образовательную программу в отношении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принятых в установленном законодательством порядке, а также в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регламентов и правил, установленных внутренними локальными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актами, 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Организацию 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являющихся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(обучающимися/слушателями/иное).</w:t>
      </w:r>
    </w:p>
    <w:p w14:paraId="5481A60B" w14:textId="072F260F" w:rsidR="00AA0108" w:rsidRPr="00A1269F" w:rsidRDefault="00AA0108" w:rsidP="0026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5" w:name="100379"/>
      <w:bookmarkEnd w:id="13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Организации 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являются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(обучающимися/слушателями/иное). Перечень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согласуется Сторонами путем оформления приложений к настоящему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не </w:t>
      </w:r>
      <w:proofErr w:type="gramStart"/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чем  за ___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реализации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программы. Общее количество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Образовательной</w:t>
      </w:r>
    </w:p>
    <w:p w14:paraId="0CCBD961" w14:textId="63BDD2D5" w:rsidR="00AA0108" w:rsidRPr="00A1269F" w:rsidRDefault="00AA0108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составляет ___ человек </w:t>
      </w:r>
      <w:hyperlink r:id="rId15" w:anchor="100438" w:history="1">
        <w:r w:rsidRPr="00A126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(Приложение </w:t>
        </w:r>
        <w:r w:rsidR="00DF0DED" w:rsidRPr="00A126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№</w:t>
        </w:r>
        <w:r w:rsidRPr="00A126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1)</w:t>
        </w:r>
      </w:hyperlink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AFDC5" w14:textId="77777777" w:rsidR="00AA6DA5" w:rsidRDefault="00AA6DA5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6" w:name="100380"/>
      <w:bookmarkEnd w:id="136"/>
    </w:p>
    <w:p w14:paraId="035F0880" w14:textId="77777777" w:rsidR="00AA0108" w:rsidRPr="00A1269F" w:rsidRDefault="00AA0108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Права и обязанности сторон</w:t>
      </w:r>
    </w:p>
    <w:p w14:paraId="6FD5DB0F" w14:textId="36D3CDBD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7" w:name="100381"/>
      <w:bookmarkEnd w:id="137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Организация 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обязуется:</w:t>
      </w:r>
    </w:p>
    <w:p w14:paraId="7A41B001" w14:textId="2A59BAE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8" w:name="100382"/>
      <w:bookmarkEnd w:id="138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4.1.1. создавать условия для совместной разработки (или согласования) с Организацией 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образовательной программы, а также учебного плана;</w:t>
      </w:r>
    </w:p>
    <w:p w14:paraId="450A0362" w14:textId="4F64075C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9" w:name="100383"/>
      <w:bookmarkEnd w:id="139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разработать правила и порядок обеспечения академической мобильности (сопровождение) обучающихся до места проведения занятий в Организации 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а также назначить ответственных лиц, обеспечивающих такое сопровождение обучающихся;</w:t>
      </w:r>
    </w:p>
    <w:p w14:paraId="7831448F" w14:textId="40214A44" w:rsidR="00AA0108" w:rsidRPr="00A1269F" w:rsidRDefault="00AA0108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0" w:name="100384"/>
      <w:bookmarkEnd w:id="140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оплачивать использование ресурсов для реализации образовательных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 сетевой форме из расчета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услуги за 1 час (на 1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обучающегося) _____ руб. (оставить при необходимости);</w:t>
      </w:r>
    </w:p>
    <w:p w14:paraId="152027C6" w14:textId="4B7B2D49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1" w:name="100385"/>
      <w:bookmarkEnd w:id="141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4.1.4. использовать помещения, оборудование, иное имущество Организации 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14:paraId="0DA29A4B" w14:textId="4F8533B1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2" w:name="100386"/>
      <w:bookmarkEnd w:id="142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4.1.5. информировать Организацию 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об изменении состава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срока действия договора;</w:t>
      </w:r>
    </w:p>
    <w:p w14:paraId="3205EE0A" w14:textId="441CF5E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3" w:name="100387"/>
      <w:bookmarkEnd w:id="143"/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4.1.6. разработать при необходимости совместно с Организацией 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взаимодействия;</w:t>
      </w:r>
      <w:proofErr w:type="gramEnd"/>
    </w:p>
    <w:p w14:paraId="465E2D26" w14:textId="43C2ADD0" w:rsidR="00AA0108" w:rsidRPr="00A1269F" w:rsidRDefault="00AA0108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4" w:name="100388"/>
      <w:bookmarkEnd w:id="144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осуществлят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 выдачу документов о прохождении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обучения/освоения обучающимися образовательной программы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(оставить при необходимости).</w:t>
      </w:r>
    </w:p>
    <w:p w14:paraId="25F6D3A3" w14:textId="26126846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5" w:name="100389"/>
      <w:bookmarkEnd w:id="14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Организация 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обязуется:</w:t>
      </w:r>
    </w:p>
    <w:p w14:paraId="3AC0D57A" w14:textId="7BB7973F" w:rsidR="00AA0108" w:rsidRPr="00A1269F" w:rsidRDefault="00AA0108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100390"/>
      <w:bookmarkEnd w:id="146"/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предоставить Организации 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ресурсов: учебные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помещения/аудитории/залы/лаборатории/лектории/спортивные</w:t>
      </w:r>
      <w:r w:rsidR="00DF0DED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объекты/территории/иное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(нужное указать), укомплектованные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высокотехнологичным оборудованием/спортивным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инвентарем/театральным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реквизитом/иное (нужное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указать)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расположенные по адресу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для реализации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на основании учебного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</w:t>
      </w:r>
      <w:r w:rsidR="00304C56"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anchor="100449" w:history="1">
        <w:r w:rsidRPr="00A126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(Приложение</w:t>
        </w:r>
        <w:r w:rsidR="00304C56" w:rsidRPr="00A126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№</w:t>
        </w:r>
        <w:r w:rsidR="00AA6DA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A126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2)</w:t>
        </w:r>
      </w:hyperlink>
      <w:r w:rsidRPr="00A126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12CA7779" w14:textId="4D323AC8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7" w:name="100391"/>
      <w:bookmarkEnd w:id="147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обеспечивать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Организации 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</w:t>
      </w:r>
    </w:p>
    <w:p w14:paraId="20239B95" w14:textId="1F4413DB" w:rsidR="00AA0108" w:rsidRPr="00A1269F" w:rsidRDefault="00AA0108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8" w:name="100392"/>
      <w:bookmarkEnd w:id="148"/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4.2.3. 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промежуточной и итоговой 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аттестации обучающихся по образовательной программе ______________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(оставить при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необходимости)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календарным учебным графиком направлять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результатах промежуточной аттестации обучающихся (защиты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проекта/результатов соревнований/экзамена/аттестационной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работы), включающую зачетные (экзаменационные) ведомости, на основании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Стороны осуществляют зачет результатов освоения образовательной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_________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(оставить при необходимости);</w:t>
      </w:r>
      <w:proofErr w:type="gramEnd"/>
    </w:p>
    <w:p w14:paraId="11146D29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9" w:name="100393"/>
      <w:bookmarkEnd w:id="149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4.2.4. осуществлять иные действия, не противоречащие целям заключения настоящего договора.</w:t>
      </w:r>
    </w:p>
    <w:p w14:paraId="57AC830D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0" w:name="100394"/>
      <w:bookmarkEnd w:id="150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Стороны совместно:</w:t>
      </w:r>
    </w:p>
    <w:p w14:paraId="102C7CAA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1" w:name="100395"/>
      <w:bookmarkEnd w:id="151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разрабатывают образовательную программу (при необходимости);</w:t>
      </w:r>
    </w:p>
    <w:p w14:paraId="15B751AA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2" w:name="100396"/>
      <w:bookmarkEnd w:id="152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утверждают расписание занятий;</w:t>
      </w:r>
    </w:p>
    <w:p w14:paraId="34C49A4F" w14:textId="11BA782D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3" w:name="100397"/>
      <w:bookmarkEnd w:id="153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реализуют часть образовательной программы, указанной в настоящем Договоре;</w:t>
      </w:r>
    </w:p>
    <w:p w14:paraId="7560A156" w14:textId="60EE209F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4" w:name="100398"/>
      <w:bookmarkEnd w:id="154"/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4.3.4. обеспечивают доступ обучающихся к основным сведениям об организациях: уставам, лицензиям на осуществление образовательной 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обязанности,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при реализации образовательной программы;</w:t>
      </w:r>
      <w:proofErr w:type="gramEnd"/>
    </w:p>
    <w:p w14:paraId="171A5BE0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5" w:name="100399"/>
      <w:bookmarkEnd w:id="15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4.3.5. создают обучающимся необходимые условия для освоения образовательной программы;</w:t>
      </w:r>
    </w:p>
    <w:p w14:paraId="69436F1F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6" w:name="100400"/>
      <w:bookmarkEnd w:id="156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4.3.6. проявляют уважение к личности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допускают физического и психологического насилия;</w:t>
      </w:r>
    </w:p>
    <w:p w14:paraId="5B0AF4CB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7" w:name="100401"/>
      <w:bookmarkEnd w:id="157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4.3.7. во время реализации образовательной программы несут ответственность за жизнь и здоровье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666AF9" w14:textId="77777777" w:rsidR="00304C56" w:rsidRPr="00A1269F" w:rsidRDefault="00304C56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8" w:name="100402"/>
      <w:bookmarkEnd w:id="158"/>
    </w:p>
    <w:p w14:paraId="4E5DE53D" w14:textId="77777777" w:rsidR="00AA0108" w:rsidRPr="00A1269F" w:rsidRDefault="00AA0108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Финансовое обеспечение реализации</w:t>
      </w:r>
    </w:p>
    <w:p w14:paraId="033038AB" w14:textId="77777777" w:rsidR="00AA0108" w:rsidRPr="00A1269F" w:rsidRDefault="00AA0108" w:rsidP="00F44A0D">
      <w:pPr>
        <w:spacing w:after="18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</w:p>
    <w:p w14:paraId="6BFAB3FD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9" w:name="100403"/>
      <w:bookmarkEnd w:id="159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Заключение настоящего Договора не влечет возникновение финансовых обязатель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орон; обязательства имущественного характера, связанные с реализацией настоящего Договора, принимаются и реализуются Сторонами в порядке, установленном законодательством Российской Федерации.</w:t>
      </w:r>
    </w:p>
    <w:p w14:paraId="0BD7CFC6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0" w:name="100404"/>
      <w:bookmarkEnd w:id="160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14:paraId="09FCF1A0" w14:textId="24801344" w:rsidR="00AA0108" w:rsidRPr="00A1269F" w:rsidRDefault="00AA0108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1" w:name="100405"/>
      <w:bookmarkEnd w:id="161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Организация 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реализации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______/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ресурсы, а Организация 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оплачивает их использование при реализации образовательной программы в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форме на условиях настоящего Договора.</w:t>
      </w:r>
    </w:p>
    <w:p w14:paraId="44468094" w14:textId="1AA72936" w:rsidR="00AA0108" w:rsidRPr="00A1269F" w:rsidRDefault="00AA0108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2" w:name="100406"/>
      <w:bookmarkEnd w:id="162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составляет __ рублей (оставить при необходимости)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7C016D" w14:textId="42D6E60D" w:rsidR="00AA0108" w:rsidRPr="00A1269F" w:rsidRDefault="00AA0108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3" w:name="100407"/>
      <w:bookmarkEnd w:id="163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осуществляется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расчета в рамках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нормативов и утверждается соответствующим приложением к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договору.</w:t>
      </w:r>
    </w:p>
    <w:p w14:paraId="1F4B561A" w14:textId="3C764E03" w:rsidR="00AA0108" w:rsidRPr="00A1269F" w:rsidRDefault="00AA0108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4" w:name="100408"/>
      <w:bookmarkEnd w:id="164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Оплата по договору производится Организацией </w:t>
      </w:r>
      <w:r w:rsidR="00304C56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путем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безналичного перечисления денежных средств на расчетный счет Организации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период и сроки оплаты).</w:t>
      </w:r>
    </w:p>
    <w:p w14:paraId="2832F532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5" w:name="100409"/>
      <w:bookmarkEnd w:id="16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Стороны могут привлекать для реализации образовательной программы иные финансовые средства за счет внебюджетных источников, в том числе средств физических и юридических лиц.</w:t>
      </w:r>
    </w:p>
    <w:p w14:paraId="40066021" w14:textId="52AD9850" w:rsidR="00AA0108" w:rsidRPr="00A1269F" w:rsidRDefault="00AA0108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6" w:name="100410"/>
      <w:bookmarkEnd w:id="166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Стороны разрабатывают систему стимулирования труда и адресной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поддержки преподавательского состава на основе Уставов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A29A71" w14:textId="69FFFF0E" w:rsidR="00AA0108" w:rsidRPr="00A1269F" w:rsidRDefault="00AA0108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(оставить при необходимости)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F8A68C" w14:textId="77777777" w:rsidR="00263EC9" w:rsidRPr="00A1269F" w:rsidRDefault="00263EC9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7" w:name="100411"/>
      <w:bookmarkEnd w:id="167"/>
    </w:p>
    <w:p w14:paraId="5CC503B1" w14:textId="0A58088C" w:rsidR="00AA0108" w:rsidRPr="00AA6DA5" w:rsidRDefault="00AA0108" w:rsidP="00AA6DA5">
      <w:pPr>
        <w:pStyle w:val="ac"/>
        <w:numPr>
          <w:ilvl w:val="0"/>
          <w:numId w:val="3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порядок осуществления образовательной</w:t>
      </w:r>
      <w:r w:rsidR="00263EC9" w:rsidRP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при реализации образовательной программы</w:t>
      </w:r>
      <w:r w:rsidR="00AA6DA5" w:rsidRP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E8A54A" w14:textId="77777777" w:rsidR="00AA6DA5" w:rsidRPr="00AA6DA5" w:rsidRDefault="00AA6DA5" w:rsidP="00AA6DA5">
      <w:p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2B87B4" w14:textId="285A5CD3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8" w:name="100412"/>
      <w:bookmarkEnd w:id="168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Организацией 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при реализации образовательной программы используются ресурсы Организации 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указанные в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anchor="100390" w:history="1">
        <w:r w:rsidRPr="00A126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4.2.1</w:t>
        </w:r>
      </w:hyperlink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договора.</w:t>
      </w:r>
    </w:p>
    <w:p w14:paraId="5A01B52B" w14:textId="3289291F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9" w:name="100413"/>
      <w:bookmarkEnd w:id="169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При реализации образовательной программы предусмотренные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anchor="100390" w:history="1">
        <w:r w:rsidRPr="00A1269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4.2.1</w:t>
        </w:r>
      </w:hyperlink>
      <w:r w:rsidR="00263EC9" w:rsidRPr="00A126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14:paraId="2DA7D7E8" w14:textId="77777777" w:rsidR="00AA6DA5" w:rsidRDefault="00AA6DA5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0" w:name="100414"/>
      <w:bookmarkEnd w:id="170"/>
    </w:p>
    <w:p w14:paraId="0E9015FB" w14:textId="76BC7FFE" w:rsidR="00AA0108" w:rsidRPr="00AA6DA5" w:rsidRDefault="00AA0108" w:rsidP="00AA6DA5">
      <w:pPr>
        <w:pStyle w:val="ac"/>
        <w:numPr>
          <w:ilvl w:val="0"/>
          <w:numId w:val="3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Договора</w:t>
      </w:r>
      <w:r w:rsidR="00AA6DA5" w:rsidRP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129D2D" w14:textId="77777777" w:rsidR="00AA6DA5" w:rsidRPr="00AA6DA5" w:rsidRDefault="00AA6DA5" w:rsidP="00AA6DA5">
      <w:pPr>
        <w:pStyle w:val="ac"/>
        <w:spacing w:after="0" w:line="240" w:lineRule="auto"/>
        <w:ind w:left="142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7EC1D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1" w:name="100415"/>
      <w:bookmarkEnd w:id="171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Договор вступает в силу с момента его подписания.</w:t>
      </w:r>
    </w:p>
    <w:p w14:paraId="1C7CCCF9" w14:textId="00DB18BB" w:rsidR="00AA0108" w:rsidRPr="00A1269F" w:rsidRDefault="00AA0108" w:rsidP="00F44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2" w:name="100416"/>
      <w:bookmarkEnd w:id="172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Реализация образовательной программы по настоящему Договору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с момента заключения настоящего договора или 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«_»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20__ г.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дата)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E3DD47" w14:textId="7D7A140C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3" w:name="100417"/>
      <w:bookmarkEnd w:id="173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Завершение действия договора наступает после завершения реализации образовательной программы 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63EC9"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 20_ г., исполнения сторонами обязательств по настоящему договору и подписания Сторонами актов о выполнении настоящего договора.</w:t>
      </w:r>
    </w:p>
    <w:p w14:paraId="4F601714" w14:textId="77777777" w:rsidR="00263EC9" w:rsidRPr="00A1269F" w:rsidRDefault="00263EC9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4" w:name="100418"/>
      <w:bookmarkEnd w:id="174"/>
    </w:p>
    <w:p w14:paraId="60ACB698" w14:textId="7DBFED21" w:rsidR="00AA0108" w:rsidRPr="00AA6DA5" w:rsidRDefault="00AA0108" w:rsidP="00AA6DA5">
      <w:pPr>
        <w:pStyle w:val="ac"/>
        <w:numPr>
          <w:ilvl w:val="0"/>
          <w:numId w:val="3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Сторон</w:t>
      </w:r>
    </w:p>
    <w:p w14:paraId="67ECAD44" w14:textId="77777777" w:rsidR="00AA6DA5" w:rsidRPr="00AA6DA5" w:rsidRDefault="00AA6DA5" w:rsidP="00AA6DA5">
      <w:p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5E233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5" w:name="100419"/>
      <w:bookmarkEnd w:id="175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 случае неисполнения или ненадлежащего исполнения обязатель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ороны несут ответственность в соответствии с законодательством Российской Федерации.</w:t>
      </w:r>
    </w:p>
    <w:p w14:paraId="7A239777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6" w:name="100420"/>
      <w:bookmarkEnd w:id="176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14:paraId="4276A15F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7" w:name="100421"/>
      <w:bookmarkEnd w:id="177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 наступлении и прекращении вышеуказанных обстоятель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орона, для которой создалась невозможность исполнения обязательств по настоящему Договору, должна немедленно известить другую Сторону в </w:t>
      </w:r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письменной форме, приложив соответствующие подтверждающие документы.</w:t>
      </w:r>
    </w:p>
    <w:p w14:paraId="5C199E24" w14:textId="5F5775EA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8" w:name="100422"/>
      <w:bookmarkEnd w:id="178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В случае наступления форс-мажорных обстоятель</w:t>
      </w:r>
      <w:proofErr w:type="gramStart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___ ср</w:t>
      </w:r>
      <w:proofErr w:type="gramEnd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14:paraId="3953798F" w14:textId="77777777" w:rsidR="00263EC9" w:rsidRPr="00A1269F" w:rsidRDefault="00263EC9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9" w:name="100423"/>
      <w:bookmarkEnd w:id="179"/>
    </w:p>
    <w:p w14:paraId="5DD4A2BE" w14:textId="440A5D8F" w:rsidR="00AA0108" w:rsidRPr="00AA6DA5" w:rsidRDefault="00AA0108" w:rsidP="00AA6DA5">
      <w:pPr>
        <w:pStyle w:val="ac"/>
        <w:numPr>
          <w:ilvl w:val="0"/>
          <w:numId w:val="3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изменения и прекращения договора</w:t>
      </w:r>
    </w:p>
    <w:p w14:paraId="647DAAB2" w14:textId="77777777" w:rsidR="00AA6DA5" w:rsidRPr="00AA6DA5" w:rsidRDefault="00AA6DA5" w:rsidP="00AA6DA5">
      <w:pPr>
        <w:pStyle w:val="ac"/>
        <w:spacing w:after="0" w:line="240" w:lineRule="auto"/>
        <w:ind w:left="142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440CB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0" w:name="100424"/>
      <w:bookmarkEnd w:id="180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14:paraId="23E6898F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1" w:name="100425"/>
      <w:bookmarkEnd w:id="181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В случае изменения адресов и платежных реквизитов Стороны обязуются уведомить об этом друг друга в течение 5 дней.</w:t>
      </w:r>
    </w:p>
    <w:p w14:paraId="5E37F64F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2" w:name="100426"/>
      <w:bookmarkEnd w:id="182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14:paraId="23F119DB" w14:textId="77777777" w:rsidR="00AA0108" w:rsidRPr="00A1269F" w:rsidRDefault="00AA0108" w:rsidP="00F44A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3" w:name="100427"/>
      <w:bookmarkEnd w:id="183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379A246" w14:textId="77777777" w:rsidR="00AA0108" w:rsidRPr="00A1269F" w:rsidRDefault="00AA0108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4" w:name="100428"/>
      <w:bookmarkEnd w:id="184"/>
      <w:r w:rsidRPr="00A1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Реквизиты и подписи Сторон</w:t>
      </w:r>
    </w:p>
    <w:p w14:paraId="6A71A6BE" w14:textId="77777777" w:rsidR="00263EC9" w:rsidRPr="00A1269F" w:rsidRDefault="00263EC9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83"/>
        <w:gridCol w:w="3794"/>
      </w:tblGrid>
      <w:tr w:rsidR="00263EC9" w:rsidRPr="00A1269F" w14:paraId="06BF00C0" w14:textId="77777777" w:rsidTr="00263EC9">
        <w:tc>
          <w:tcPr>
            <w:tcW w:w="3115" w:type="dxa"/>
            <w:vAlign w:val="bottom"/>
          </w:tcPr>
          <w:p w14:paraId="67CA4202" w14:textId="37F38A54" w:rsidR="00263EC9" w:rsidRPr="00A1269F" w:rsidRDefault="00263EC9" w:rsidP="00F44A0D">
            <w:pPr>
              <w:spacing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№</w:t>
            </w:r>
            <w:r w:rsidR="00AA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555A6AC" w14:textId="4CAE354B" w:rsidR="00263EC9" w:rsidRPr="00A1269F" w:rsidRDefault="00263EC9" w:rsidP="00F44A0D">
            <w:pPr>
              <w:spacing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</w:p>
          <w:p w14:paraId="7DB974ED" w14:textId="555333BF" w:rsidR="00263EC9" w:rsidRPr="00A1269F" w:rsidRDefault="00263EC9" w:rsidP="00F44A0D">
            <w:pPr>
              <w:spacing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4EC7AD52" w14:textId="77777777" w:rsidR="00263EC9" w:rsidRPr="00A1269F" w:rsidRDefault="00263EC9" w:rsidP="00F44A0D">
            <w:pPr>
              <w:spacing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39A76DE9" w14:textId="5D664861" w:rsidR="00263EC9" w:rsidRPr="00A1269F" w:rsidRDefault="00263EC9" w:rsidP="00F44A0D">
            <w:pPr>
              <w:spacing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№</w:t>
            </w:r>
            <w:r w:rsidR="00AA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5D50FB21" w14:textId="448E8215" w:rsidR="00263EC9" w:rsidRPr="00A1269F" w:rsidRDefault="00263EC9" w:rsidP="00F44A0D">
            <w:pPr>
              <w:spacing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</w:p>
        </w:tc>
      </w:tr>
      <w:tr w:rsidR="00263EC9" w:rsidRPr="00A1269F" w14:paraId="189C5BFD" w14:textId="77777777" w:rsidTr="00263EC9">
        <w:tc>
          <w:tcPr>
            <w:tcW w:w="3115" w:type="dxa"/>
            <w:vAlign w:val="bottom"/>
          </w:tcPr>
          <w:p w14:paraId="2DBE388E" w14:textId="77777777" w:rsidR="00263EC9" w:rsidRPr="00A1269F" w:rsidRDefault="00263EC9" w:rsidP="00F44A0D">
            <w:pPr>
              <w:spacing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</w:t>
            </w:r>
          </w:p>
          <w:p w14:paraId="4EC67A69" w14:textId="5517FF67" w:rsidR="00263EC9" w:rsidRPr="00A1269F" w:rsidRDefault="00263EC9" w:rsidP="00F44A0D">
            <w:pPr>
              <w:spacing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_____________/____________</w:t>
            </w:r>
          </w:p>
        </w:tc>
        <w:tc>
          <w:tcPr>
            <w:tcW w:w="3115" w:type="dxa"/>
          </w:tcPr>
          <w:p w14:paraId="2F52E92F" w14:textId="77777777" w:rsidR="00263EC9" w:rsidRPr="00A1269F" w:rsidRDefault="00263EC9" w:rsidP="00F44A0D">
            <w:pPr>
              <w:spacing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72B934A" w14:textId="77777777" w:rsidR="00263EC9" w:rsidRPr="00A1269F" w:rsidRDefault="00263EC9" w:rsidP="00F44A0D">
            <w:pPr>
              <w:spacing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</w:t>
            </w:r>
          </w:p>
          <w:p w14:paraId="1AC87E27" w14:textId="71914B99" w:rsidR="00263EC9" w:rsidRPr="00A1269F" w:rsidRDefault="00263EC9" w:rsidP="00F44A0D">
            <w:pPr>
              <w:spacing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_____________/____________</w:t>
            </w:r>
          </w:p>
        </w:tc>
      </w:tr>
    </w:tbl>
    <w:p w14:paraId="2516AA15" w14:textId="7A2050F6" w:rsidR="00A264BA" w:rsidRPr="00A1269F" w:rsidRDefault="00A264BA" w:rsidP="00F44A0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F5A4A3" w14:textId="48E9C8ED" w:rsidR="0095343C" w:rsidRPr="00A1269F" w:rsidRDefault="0095343C" w:rsidP="00612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5343C" w:rsidRPr="00A1269F" w:rsidSect="00A1269F">
      <w:pgSz w:w="11906" w:h="16838"/>
      <w:pgMar w:top="1134" w:right="850" w:bottom="1134" w:left="1701" w:header="708" w:footer="708" w:gutter="0"/>
      <w:cols w:space="1024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08D84" w16cex:dateUtc="2020-04-26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5DECCC" w16cid:durableId="22508D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Mono">
    <w:altName w:val="Courier New"/>
    <w:charset w:val="01"/>
    <w:family w:val="modern"/>
    <w:pitch w:val="fixed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F7D"/>
    <w:multiLevelType w:val="hybridMultilevel"/>
    <w:tmpl w:val="492ECA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F579C2"/>
    <w:multiLevelType w:val="hybridMultilevel"/>
    <w:tmpl w:val="C1E2B5A6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85A71"/>
    <w:multiLevelType w:val="multilevel"/>
    <w:tmpl w:val="B406DB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946CB"/>
    <w:multiLevelType w:val="hybridMultilevel"/>
    <w:tmpl w:val="64A200CE"/>
    <w:lvl w:ilvl="0" w:tplc="9EB02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B43237"/>
    <w:multiLevelType w:val="hybridMultilevel"/>
    <w:tmpl w:val="7B34EBF0"/>
    <w:lvl w:ilvl="0" w:tplc="FA74F60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FE1874"/>
    <w:multiLevelType w:val="hybridMultilevel"/>
    <w:tmpl w:val="A2B81F1E"/>
    <w:lvl w:ilvl="0" w:tplc="F00A4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C4FBE"/>
    <w:multiLevelType w:val="multilevel"/>
    <w:tmpl w:val="F112C3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940C6"/>
    <w:multiLevelType w:val="hybridMultilevel"/>
    <w:tmpl w:val="37DA1CE4"/>
    <w:lvl w:ilvl="0" w:tplc="F00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5279E"/>
    <w:multiLevelType w:val="hybridMultilevel"/>
    <w:tmpl w:val="45203960"/>
    <w:lvl w:ilvl="0" w:tplc="9EB02BD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2985115F"/>
    <w:multiLevelType w:val="hybridMultilevel"/>
    <w:tmpl w:val="27EE3D7E"/>
    <w:lvl w:ilvl="0" w:tplc="9EB02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897EFC"/>
    <w:multiLevelType w:val="hybridMultilevel"/>
    <w:tmpl w:val="47DADB14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27C5A"/>
    <w:multiLevelType w:val="hybridMultilevel"/>
    <w:tmpl w:val="D9402020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4F111A"/>
    <w:multiLevelType w:val="multilevel"/>
    <w:tmpl w:val="946C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941BA"/>
    <w:multiLevelType w:val="multilevel"/>
    <w:tmpl w:val="9A2C0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17D218E"/>
    <w:multiLevelType w:val="hybridMultilevel"/>
    <w:tmpl w:val="127C84CE"/>
    <w:lvl w:ilvl="0" w:tplc="9EB02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37293"/>
    <w:multiLevelType w:val="hybridMultilevel"/>
    <w:tmpl w:val="63BEC95E"/>
    <w:lvl w:ilvl="0" w:tplc="F00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F4F0E"/>
    <w:multiLevelType w:val="multilevel"/>
    <w:tmpl w:val="1AE0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87EE7"/>
    <w:multiLevelType w:val="multilevel"/>
    <w:tmpl w:val="7F3EDE3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0C429B7"/>
    <w:multiLevelType w:val="hybridMultilevel"/>
    <w:tmpl w:val="2A5C8DAE"/>
    <w:lvl w:ilvl="0" w:tplc="F00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90480"/>
    <w:multiLevelType w:val="hybridMultilevel"/>
    <w:tmpl w:val="C2EE96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B8467F"/>
    <w:multiLevelType w:val="hybridMultilevel"/>
    <w:tmpl w:val="7CD44DC8"/>
    <w:lvl w:ilvl="0" w:tplc="F00A4B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4D2352"/>
    <w:multiLevelType w:val="hybridMultilevel"/>
    <w:tmpl w:val="67D030F8"/>
    <w:lvl w:ilvl="0" w:tplc="9EB02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416A99"/>
    <w:multiLevelType w:val="hybridMultilevel"/>
    <w:tmpl w:val="7D1E4ECC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53548"/>
    <w:multiLevelType w:val="multilevel"/>
    <w:tmpl w:val="9484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D56208"/>
    <w:multiLevelType w:val="hybridMultilevel"/>
    <w:tmpl w:val="4F3C0E7C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72255"/>
    <w:multiLevelType w:val="hybridMultilevel"/>
    <w:tmpl w:val="9B00FE7A"/>
    <w:lvl w:ilvl="0" w:tplc="9EB02BD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60880B83"/>
    <w:multiLevelType w:val="multilevel"/>
    <w:tmpl w:val="AB1A8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5EF5EE4"/>
    <w:multiLevelType w:val="hybridMultilevel"/>
    <w:tmpl w:val="F7342932"/>
    <w:lvl w:ilvl="0" w:tplc="C2EA1E38">
      <w:start w:val="1"/>
      <w:numFmt w:val="decimal"/>
      <w:lvlText w:val="%1)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757E5"/>
    <w:multiLevelType w:val="multilevel"/>
    <w:tmpl w:val="9A2C0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6EB1104"/>
    <w:multiLevelType w:val="hybridMultilevel"/>
    <w:tmpl w:val="E5DCBA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B511C2"/>
    <w:multiLevelType w:val="multilevel"/>
    <w:tmpl w:val="04F6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1B7C51"/>
    <w:multiLevelType w:val="multilevel"/>
    <w:tmpl w:val="2BC0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967BE9"/>
    <w:multiLevelType w:val="hybridMultilevel"/>
    <w:tmpl w:val="FAF2C3C8"/>
    <w:lvl w:ilvl="0" w:tplc="9EB02BD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83CA3"/>
    <w:multiLevelType w:val="hybridMultilevel"/>
    <w:tmpl w:val="EB084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95105F"/>
    <w:multiLevelType w:val="hybridMultilevel"/>
    <w:tmpl w:val="845E7596"/>
    <w:lvl w:ilvl="0" w:tplc="9EB02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EA10FB"/>
    <w:multiLevelType w:val="hybridMultilevel"/>
    <w:tmpl w:val="5AA84048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75FC8"/>
    <w:multiLevelType w:val="hybridMultilevel"/>
    <w:tmpl w:val="23EA2FE4"/>
    <w:lvl w:ilvl="0" w:tplc="669E1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32"/>
  </w:num>
  <w:num w:numId="3">
    <w:abstractNumId w:val="32"/>
  </w:num>
  <w:num w:numId="4">
    <w:abstractNumId w:val="8"/>
  </w:num>
  <w:num w:numId="5">
    <w:abstractNumId w:val="25"/>
  </w:num>
  <w:num w:numId="6">
    <w:abstractNumId w:val="3"/>
  </w:num>
  <w:num w:numId="7">
    <w:abstractNumId w:val="31"/>
  </w:num>
  <w:num w:numId="8">
    <w:abstractNumId w:val="23"/>
  </w:num>
  <w:num w:numId="9">
    <w:abstractNumId w:val="16"/>
  </w:num>
  <w:num w:numId="10">
    <w:abstractNumId w:val="12"/>
  </w:num>
  <w:num w:numId="11">
    <w:abstractNumId w:val="2"/>
  </w:num>
  <w:num w:numId="12">
    <w:abstractNumId w:val="29"/>
  </w:num>
  <w:num w:numId="13">
    <w:abstractNumId w:val="13"/>
  </w:num>
  <w:num w:numId="14">
    <w:abstractNumId w:val="10"/>
  </w:num>
  <w:num w:numId="15">
    <w:abstractNumId w:val="17"/>
  </w:num>
  <w:num w:numId="16">
    <w:abstractNumId w:val="22"/>
  </w:num>
  <w:num w:numId="17">
    <w:abstractNumId w:val="20"/>
  </w:num>
  <w:num w:numId="18">
    <w:abstractNumId w:val="35"/>
  </w:num>
  <w:num w:numId="19">
    <w:abstractNumId w:val="14"/>
  </w:num>
  <w:num w:numId="20">
    <w:abstractNumId w:val="18"/>
  </w:num>
  <w:num w:numId="21">
    <w:abstractNumId w:val="11"/>
  </w:num>
  <w:num w:numId="22">
    <w:abstractNumId w:val="24"/>
  </w:num>
  <w:num w:numId="23">
    <w:abstractNumId w:val="1"/>
  </w:num>
  <w:num w:numId="24">
    <w:abstractNumId w:val="7"/>
  </w:num>
  <w:num w:numId="25">
    <w:abstractNumId w:val="27"/>
  </w:num>
  <w:num w:numId="26">
    <w:abstractNumId w:val="15"/>
  </w:num>
  <w:num w:numId="27">
    <w:abstractNumId w:val="5"/>
  </w:num>
  <w:num w:numId="28">
    <w:abstractNumId w:val="28"/>
  </w:num>
  <w:num w:numId="29">
    <w:abstractNumId w:val="26"/>
  </w:num>
  <w:num w:numId="30">
    <w:abstractNumId w:val="21"/>
  </w:num>
  <w:num w:numId="31">
    <w:abstractNumId w:val="4"/>
  </w:num>
  <w:num w:numId="32">
    <w:abstractNumId w:val="9"/>
  </w:num>
  <w:num w:numId="33">
    <w:abstractNumId w:val="33"/>
  </w:num>
  <w:num w:numId="34">
    <w:abstractNumId w:val="6"/>
  </w:num>
  <w:num w:numId="35">
    <w:abstractNumId w:val="34"/>
  </w:num>
  <w:num w:numId="36">
    <w:abstractNumId w:val="19"/>
  </w:num>
  <w:num w:numId="37">
    <w:abstractNumId w:val="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BC"/>
    <w:rsid w:val="00002ECF"/>
    <w:rsid w:val="0001093E"/>
    <w:rsid w:val="0001476F"/>
    <w:rsid w:val="00051168"/>
    <w:rsid w:val="00051B0A"/>
    <w:rsid w:val="00056045"/>
    <w:rsid w:val="00067BFE"/>
    <w:rsid w:val="000A30BE"/>
    <w:rsid w:val="000B095D"/>
    <w:rsid w:val="000C4216"/>
    <w:rsid w:val="000E4ABC"/>
    <w:rsid w:val="000F2AA8"/>
    <w:rsid w:val="000F6711"/>
    <w:rsid w:val="00110BB6"/>
    <w:rsid w:val="001321BB"/>
    <w:rsid w:val="001542B0"/>
    <w:rsid w:val="001642A4"/>
    <w:rsid w:val="00166F7E"/>
    <w:rsid w:val="001C4EC4"/>
    <w:rsid w:val="001E2183"/>
    <w:rsid w:val="001F0D68"/>
    <w:rsid w:val="001F2DD5"/>
    <w:rsid w:val="001F43B0"/>
    <w:rsid w:val="00201E9F"/>
    <w:rsid w:val="00213110"/>
    <w:rsid w:val="00213A31"/>
    <w:rsid w:val="002271BC"/>
    <w:rsid w:val="00241EA9"/>
    <w:rsid w:val="0025374C"/>
    <w:rsid w:val="00263EC9"/>
    <w:rsid w:val="00264995"/>
    <w:rsid w:val="00272D13"/>
    <w:rsid w:val="00272F88"/>
    <w:rsid w:val="00287F87"/>
    <w:rsid w:val="00293B2A"/>
    <w:rsid w:val="002C4C2B"/>
    <w:rsid w:val="002E5620"/>
    <w:rsid w:val="00304C56"/>
    <w:rsid w:val="0031310E"/>
    <w:rsid w:val="0032250A"/>
    <w:rsid w:val="00326059"/>
    <w:rsid w:val="0036206D"/>
    <w:rsid w:val="00367084"/>
    <w:rsid w:val="00370065"/>
    <w:rsid w:val="003745E7"/>
    <w:rsid w:val="00376376"/>
    <w:rsid w:val="00376424"/>
    <w:rsid w:val="00390520"/>
    <w:rsid w:val="0039535B"/>
    <w:rsid w:val="003B228C"/>
    <w:rsid w:val="003B46E4"/>
    <w:rsid w:val="003C114A"/>
    <w:rsid w:val="003C386E"/>
    <w:rsid w:val="003C6250"/>
    <w:rsid w:val="003D4584"/>
    <w:rsid w:val="003E50A4"/>
    <w:rsid w:val="003E6F90"/>
    <w:rsid w:val="003F38C9"/>
    <w:rsid w:val="0044794B"/>
    <w:rsid w:val="004835C1"/>
    <w:rsid w:val="00487439"/>
    <w:rsid w:val="00495683"/>
    <w:rsid w:val="004A0F81"/>
    <w:rsid w:val="004E2F6E"/>
    <w:rsid w:val="004E5CB6"/>
    <w:rsid w:val="004F2C5D"/>
    <w:rsid w:val="004F49E6"/>
    <w:rsid w:val="00501FA1"/>
    <w:rsid w:val="005358E8"/>
    <w:rsid w:val="005413BD"/>
    <w:rsid w:val="00543BD8"/>
    <w:rsid w:val="00583437"/>
    <w:rsid w:val="00591944"/>
    <w:rsid w:val="005A0ECA"/>
    <w:rsid w:val="005B478B"/>
    <w:rsid w:val="005B74AC"/>
    <w:rsid w:val="005B760C"/>
    <w:rsid w:val="005C367B"/>
    <w:rsid w:val="005D75B7"/>
    <w:rsid w:val="00605743"/>
    <w:rsid w:val="00612ACE"/>
    <w:rsid w:val="00631B2D"/>
    <w:rsid w:val="00632C79"/>
    <w:rsid w:val="00646E55"/>
    <w:rsid w:val="006627D9"/>
    <w:rsid w:val="006A2F34"/>
    <w:rsid w:val="006B1F53"/>
    <w:rsid w:val="006C0288"/>
    <w:rsid w:val="006F1543"/>
    <w:rsid w:val="006F4B6F"/>
    <w:rsid w:val="00714E4B"/>
    <w:rsid w:val="00734F69"/>
    <w:rsid w:val="00745A2E"/>
    <w:rsid w:val="007526DA"/>
    <w:rsid w:val="00764DBD"/>
    <w:rsid w:val="00767AF6"/>
    <w:rsid w:val="00795D36"/>
    <w:rsid w:val="007C2C7E"/>
    <w:rsid w:val="007F42EB"/>
    <w:rsid w:val="007F4A83"/>
    <w:rsid w:val="00807B34"/>
    <w:rsid w:val="00831E17"/>
    <w:rsid w:val="00841251"/>
    <w:rsid w:val="0084282C"/>
    <w:rsid w:val="00852AA5"/>
    <w:rsid w:val="00873A68"/>
    <w:rsid w:val="008827DC"/>
    <w:rsid w:val="008B56D0"/>
    <w:rsid w:val="008C09E8"/>
    <w:rsid w:val="008C3D2B"/>
    <w:rsid w:val="008E188B"/>
    <w:rsid w:val="0091483D"/>
    <w:rsid w:val="0093157A"/>
    <w:rsid w:val="00933E0B"/>
    <w:rsid w:val="00945252"/>
    <w:rsid w:val="0095343C"/>
    <w:rsid w:val="00977AFF"/>
    <w:rsid w:val="00983E2E"/>
    <w:rsid w:val="009A4D25"/>
    <w:rsid w:val="009D2593"/>
    <w:rsid w:val="009D55D3"/>
    <w:rsid w:val="009E207C"/>
    <w:rsid w:val="009E2683"/>
    <w:rsid w:val="00A00959"/>
    <w:rsid w:val="00A063C4"/>
    <w:rsid w:val="00A10F24"/>
    <w:rsid w:val="00A1269F"/>
    <w:rsid w:val="00A209FA"/>
    <w:rsid w:val="00A22152"/>
    <w:rsid w:val="00A264BA"/>
    <w:rsid w:val="00A71E37"/>
    <w:rsid w:val="00A95DD0"/>
    <w:rsid w:val="00A95F0C"/>
    <w:rsid w:val="00A97BE4"/>
    <w:rsid w:val="00AA0108"/>
    <w:rsid w:val="00AA6DA5"/>
    <w:rsid w:val="00AB1B12"/>
    <w:rsid w:val="00AB46F0"/>
    <w:rsid w:val="00AD4F80"/>
    <w:rsid w:val="00AD615D"/>
    <w:rsid w:val="00AD6F26"/>
    <w:rsid w:val="00AD79DF"/>
    <w:rsid w:val="00AE51B8"/>
    <w:rsid w:val="00B80E90"/>
    <w:rsid w:val="00B82C56"/>
    <w:rsid w:val="00BA4B5B"/>
    <w:rsid w:val="00BA606F"/>
    <w:rsid w:val="00BA60B2"/>
    <w:rsid w:val="00BC10DC"/>
    <w:rsid w:val="00BE2D87"/>
    <w:rsid w:val="00BE4E57"/>
    <w:rsid w:val="00BE6E0C"/>
    <w:rsid w:val="00C00622"/>
    <w:rsid w:val="00C02E25"/>
    <w:rsid w:val="00C04769"/>
    <w:rsid w:val="00C11285"/>
    <w:rsid w:val="00C64F55"/>
    <w:rsid w:val="00C67E23"/>
    <w:rsid w:val="00C76202"/>
    <w:rsid w:val="00C84A45"/>
    <w:rsid w:val="00C916DF"/>
    <w:rsid w:val="00CB2FE0"/>
    <w:rsid w:val="00CB5637"/>
    <w:rsid w:val="00CC2E48"/>
    <w:rsid w:val="00CE1B49"/>
    <w:rsid w:val="00CF4F2D"/>
    <w:rsid w:val="00D1232C"/>
    <w:rsid w:val="00D34B5F"/>
    <w:rsid w:val="00DA5439"/>
    <w:rsid w:val="00DB7BDE"/>
    <w:rsid w:val="00DC3185"/>
    <w:rsid w:val="00DC4624"/>
    <w:rsid w:val="00DD03A3"/>
    <w:rsid w:val="00DD74F1"/>
    <w:rsid w:val="00DD7D8F"/>
    <w:rsid w:val="00DF0DED"/>
    <w:rsid w:val="00E004A7"/>
    <w:rsid w:val="00E273FF"/>
    <w:rsid w:val="00E51DE2"/>
    <w:rsid w:val="00E664D8"/>
    <w:rsid w:val="00E74631"/>
    <w:rsid w:val="00E87DB2"/>
    <w:rsid w:val="00E92138"/>
    <w:rsid w:val="00EA1032"/>
    <w:rsid w:val="00EA523E"/>
    <w:rsid w:val="00EB5227"/>
    <w:rsid w:val="00ED0F92"/>
    <w:rsid w:val="00EE4627"/>
    <w:rsid w:val="00F00C85"/>
    <w:rsid w:val="00F032CA"/>
    <w:rsid w:val="00F12B9F"/>
    <w:rsid w:val="00F21B4C"/>
    <w:rsid w:val="00F27DF3"/>
    <w:rsid w:val="00F35DF7"/>
    <w:rsid w:val="00F44A0D"/>
    <w:rsid w:val="00F67D8B"/>
    <w:rsid w:val="00F74C92"/>
    <w:rsid w:val="00F96DE5"/>
    <w:rsid w:val="00FA6A4E"/>
    <w:rsid w:val="00FD52C5"/>
    <w:rsid w:val="00FF02E0"/>
    <w:rsid w:val="00FF2902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5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7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7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7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71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E56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562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562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562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562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62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87439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321BB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B1F53"/>
    <w:pPr>
      <w:ind w:left="720"/>
      <w:contextualSpacing/>
    </w:pPr>
  </w:style>
  <w:style w:type="table" w:styleId="ad">
    <w:name w:val="Table Grid"/>
    <w:basedOn w:val="a1"/>
    <w:uiPriority w:val="59"/>
    <w:rsid w:val="0001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FF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7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7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7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71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E56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562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562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562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562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62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87439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321BB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B1F53"/>
    <w:pPr>
      <w:ind w:left="720"/>
      <w:contextualSpacing/>
    </w:pPr>
  </w:style>
  <w:style w:type="table" w:styleId="ad">
    <w:name w:val="Table Grid"/>
    <w:basedOn w:val="a1"/>
    <w:uiPriority w:val="59"/>
    <w:rsid w:val="0001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FF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5AB57ADB06B350043012D324FFFA9AA46477AE7E5860912B155065B78FF90C9B3D560D1A117ADR0OEA" TargetMode="External"/><Relationship Id="rId13" Type="http://schemas.openxmlformats.org/officeDocument/2006/relationships/hyperlink" Target="https://legalacts.ru/doc/273_FZ-ob-obrazovanii/" TargetMode="External"/><Relationship Id="rId18" Type="http://schemas.openxmlformats.org/officeDocument/2006/relationships/hyperlink" Target="https://legalacts.ru/doc/metodicheskie-rekomendatsii-dlja-subektov-rossiiskoi-federatsii-po-voprosam-realizatsii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consultantplus://offline/ref=DAC5AB57ADB06B350043012D324FFFA9AA46477AE7E5860912B155065B78FF90C9B3D560D1A117ADR0OEA" TargetMode="External"/><Relationship Id="rId12" Type="http://schemas.openxmlformats.org/officeDocument/2006/relationships/hyperlink" Target="https://legalacts.ru/doc/metodicheskie-rekomendatsii-dlja-subektov-rossiiskoi-federatsii-po-voprosam-realizatsii/" TargetMode="External"/><Relationship Id="rId17" Type="http://schemas.openxmlformats.org/officeDocument/2006/relationships/hyperlink" Target="https://legalacts.ru/doc/metodicheskie-rekomendatsii-dlja-subektov-rossiiskoi-federatsii-po-voprosam-realizat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metodicheskie-rekomendatsii-dlja-subektov-rossiiskoi-federatsii-po-voprosam-realizatsi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acts.ru/doc/273_FZ-ob-obrazovanii/glava-2/statja-1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galacts.ru/doc/metodicheskie-rekomendatsii-dlja-subektov-rossiiskoi-federatsii-po-voprosam-realizatsii/" TargetMode="External"/><Relationship Id="rId10" Type="http://schemas.openxmlformats.org/officeDocument/2006/relationships/hyperlink" Target="consultantplus://offline/ref=82311CE520FE1A3C5D3F2A665C51C90529CDAD3EFEF5FAE0010F96B0D1E42C39AA2F90D00F86A4EFe0KC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C5AB57ADB06B350043012D324FFFA9AA454A78EFED860912B155065B78FF90C9B3D560D1A117ACR0O7A" TargetMode="External"/><Relationship Id="rId14" Type="http://schemas.openxmlformats.org/officeDocument/2006/relationships/hyperlink" Target="https://legalacts.ru/doc/273_FZ-ob-obrazovanii/glava-2/statja-15/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D054-C4FF-4C55-9580-352546DD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12862</Words>
  <Characters>73314</Characters>
  <Application>Microsoft Office Word</Application>
  <DocSecurity>4</DocSecurity>
  <Lines>610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 Николай Владиславович</dc:creator>
  <cp:lastModifiedBy>Женя</cp:lastModifiedBy>
  <cp:revision>2</cp:revision>
  <cp:lastPrinted>2020-05-11T23:15:00Z</cp:lastPrinted>
  <dcterms:created xsi:type="dcterms:W3CDTF">2020-05-20T22:12:00Z</dcterms:created>
  <dcterms:modified xsi:type="dcterms:W3CDTF">2020-05-20T22:12:00Z</dcterms:modified>
</cp:coreProperties>
</file>