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953E0C">
        <w:rPr>
          <w:rFonts w:ascii="Arial" w:hAnsi="Arial" w:cs="Arial"/>
          <w:b/>
          <w:color w:val="003366"/>
          <w:spacing w:val="40"/>
          <w:sz w:val="22"/>
          <w:szCs w:val="22"/>
        </w:rPr>
        <w:t>МАТЕМАТИКЕ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</w:t>
      </w:r>
      <w:r w:rsidR="00BA2135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470DDC">
        <w:rPr>
          <w:rFonts w:ascii="Arial" w:hAnsi="Arial" w:cs="Arial"/>
          <w:b/>
          <w:sz w:val="22"/>
          <w:szCs w:val="22"/>
        </w:rPr>
        <w:t>Математика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6F3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1D5CC3" w:rsidRDefault="00D950D9" w:rsidP="001D5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1D5CC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470DDC" w:rsidRPr="001D5CC3" w:rsidRDefault="00470DDC" w:rsidP="001D5CC3">
      <w:pPr>
        <w:jc w:val="both"/>
        <w:rPr>
          <w:color w:val="FF0000"/>
        </w:rPr>
      </w:pPr>
      <w:r w:rsidRPr="001D5CC3">
        <w:t xml:space="preserve">Рабочая учебная программа базового курса «Математика» для 5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636124" w:rsidRPr="001D5CC3" w:rsidRDefault="00F35B1A" w:rsidP="001D5CC3">
      <w:pPr>
        <w:spacing w:line="270" w:lineRule="atLeast"/>
        <w:ind w:firstLine="709"/>
        <w:contextualSpacing/>
        <w:jc w:val="both"/>
        <w:rPr>
          <w:color w:val="000000"/>
        </w:rPr>
      </w:pPr>
      <w:r w:rsidRPr="001D5CC3">
        <w:rPr>
          <w:b/>
          <w:color w:val="000000" w:themeColor="text1"/>
          <w:shd w:val="clear" w:color="auto" w:fill="FBFCFC"/>
        </w:rPr>
        <w:t>Программа:</w:t>
      </w:r>
      <w:r w:rsidRPr="001D5CC3">
        <w:rPr>
          <w:color w:val="000000" w:themeColor="text1"/>
          <w:shd w:val="clear" w:color="auto" w:fill="FBFCFC"/>
        </w:rPr>
        <w:t xml:space="preserve"> </w:t>
      </w:r>
      <w:r w:rsidR="00636124" w:rsidRPr="001D5CC3">
        <w:rPr>
          <w:color w:val="000000"/>
        </w:rPr>
        <w:t xml:space="preserve">Программа общеобразовательных учреждений: </w:t>
      </w:r>
      <w:proofErr w:type="gramStart"/>
      <w:r w:rsidR="00636124" w:rsidRPr="001D5CC3">
        <w:rPr>
          <w:color w:val="000000"/>
        </w:rPr>
        <w:t>«</w:t>
      </w:r>
      <w:r w:rsidR="00470DDC" w:rsidRPr="001D5CC3">
        <w:rPr>
          <w:color w:val="000000"/>
        </w:rPr>
        <w:t>Математика</w:t>
      </w:r>
      <w:r w:rsidR="00636124" w:rsidRPr="001D5CC3">
        <w:rPr>
          <w:color w:val="000000"/>
        </w:rPr>
        <w:t xml:space="preserve">» </w:t>
      </w:r>
      <w:r w:rsidR="004D6444" w:rsidRPr="001D5CC3">
        <w:rPr>
          <w:color w:val="000000"/>
        </w:rPr>
        <w:t>5</w:t>
      </w:r>
      <w:r w:rsidR="00470DDC" w:rsidRPr="001D5CC3">
        <w:rPr>
          <w:color w:val="000000"/>
        </w:rPr>
        <w:t>-6</w:t>
      </w:r>
      <w:r w:rsidR="004D6444" w:rsidRPr="001D5CC3">
        <w:rPr>
          <w:color w:val="000000"/>
        </w:rPr>
        <w:t xml:space="preserve"> класс</w:t>
      </w:r>
      <w:r w:rsidR="00636124" w:rsidRPr="001D5CC3">
        <w:rPr>
          <w:color w:val="000000"/>
        </w:rPr>
        <w:t xml:space="preserve"> </w:t>
      </w:r>
      <w:r w:rsidR="00AB3295" w:rsidRPr="001D5CC3">
        <w:rPr>
          <w:color w:val="000000"/>
        </w:rPr>
        <w:t>(</w:t>
      </w:r>
      <w:r w:rsidR="00636124" w:rsidRPr="001D5CC3">
        <w:rPr>
          <w:color w:val="000000"/>
        </w:rPr>
        <w:t xml:space="preserve">под </w:t>
      </w:r>
      <w:r w:rsidR="004D6444" w:rsidRPr="001D5CC3">
        <w:rPr>
          <w:color w:val="000000"/>
        </w:rPr>
        <w:t>редакцией</w:t>
      </w:r>
      <w:r w:rsidR="00470DDC" w:rsidRPr="001D5CC3">
        <w:rPr>
          <w:color w:val="000000"/>
          <w:shd w:val="clear" w:color="auto" w:fill="F7F7F7"/>
        </w:rPr>
        <w:t>.</w:t>
      </w:r>
      <w:proofErr w:type="gramEnd"/>
      <w:r w:rsidR="00470DDC" w:rsidRPr="001D5CC3">
        <w:rPr>
          <w:color w:val="000000"/>
          <w:shd w:val="clear" w:color="auto" w:fill="F7F7F7"/>
        </w:rPr>
        <w:t xml:space="preserve"> </w:t>
      </w:r>
      <w:proofErr w:type="gramStart"/>
      <w:r w:rsidR="00470DDC" w:rsidRPr="001D5CC3">
        <w:rPr>
          <w:color w:val="000000"/>
          <w:shd w:val="clear" w:color="auto" w:fill="F7F7F7"/>
        </w:rPr>
        <w:t xml:space="preserve">А. </w:t>
      </w:r>
      <w:proofErr w:type="spellStart"/>
      <w:r w:rsidR="00470DDC" w:rsidRPr="001D5CC3">
        <w:rPr>
          <w:color w:val="000000"/>
          <w:shd w:val="clear" w:color="auto" w:fill="F7F7F7"/>
        </w:rPr>
        <w:t>Бурмистрова</w:t>
      </w:r>
      <w:proofErr w:type="spellEnd"/>
      <w:r w:rsidR="00470DDC" w:rsidRPr="001D5CC3">
        <w:rPr>
          <w:color w:val="000000"/>
          <w:shd w:val="clear" w:color="auto" w:fill="F7F7F7"/>
        </w:rPr>
        <w:t>.</w:t>
      </w:r>
      <w:r w:rsidR="00AB3295" w:rsidRPr="001D5CC3">
        <w:rPr>
          <w:color w:val="000000"/>
          <w:spacing w:val="-2"/>
        </w:rPr>
        <w:t>)</w:t>
      </w:r>
      <w:r w:rsidR="00636124" w:rsidRPr="001D5CC3">
        <w:rPr>
          <w:color w:val="000000"/>
        </w:rPr>
        <w:t>.</w:t>
      </w:r>
      <w:proofErr w:type="gramEnd"/>
      <w:r w:rsidR="00636124" w:rsidRPr="001D5CC3">
        <w:rPr>
          <w:color w:val="000000"/>
        </w:rPr>
        <w:t>- Москва: Просвещение, 20</w:t>
      </w:r>
      <w:r w:rsidR="004D6444" w:rsidRPr="001D5CC3">
        <w:rPr>
          <w:color w:val="000000"/>
        </w:rPr>
        <w:t>0</w:t>
      </w:r>
      <w:r w:rsidR="00470DDC" w:rsidRPr="001D5CC3">
        <w:rPr>
          <w:color w:val="000000"/>
        </w:rPr>
        <w:t>9</w:t>
      </w:r>
      <w:r w:rsidR="00636124" w:rsidRPr="001D5CC3">
        <w:rPr>
          <w:color w:val="000000"/>
        </w:rPr>
        <w:t xml:space="preserve"> г.</w:t>
      </w:r>
    </w:p>
    <w:p w:rsidR="0062200B" w:rsidRPr="001D5CC3" w:rsidRDefault="00F35B1A" w:rsidP="001D5CC3">
      <w:pPr>
        <w:spacing w:line="270" w:lineRule="atLeast"/>
        <w:ind w:firstLine="709"/>
        <w:contextualSpacing/>
        <w:jc w:val="both"/>
        <w:rPr>
          <w:bCs/>
        </w:rPr>
      </w:pPr>
      <w:r w:rsidRPr="001D5CC3">
        <w:rPr>
          <w:b/>
        </w:rPr>
        <w:t>Учебник</w:t>
      </w:r>
      <w:r w:rsidR="00D950D9" w:rsidRPr="001D5CC3">
        <w:rPr>
          <w:b/>
        </w:rPr>
        <w:t xml:space="preserve">: </w:t>
      </w:r>
      <w:r w:rsidR="00470DDC" w:rsidRPr="001D5CC3">
        <w:t xml:space="preserve">    Дорофеев Г.В., И.Ф </w:t>
      </w:r>
      <w:proofErr w:type="spellStart"/>
      <w:r w:rsidR="00470DDC" w:rsidRPr="001D5CC3">
        <w:t>Шарыгин</w:t>
      </w:r>
      <w:proofErr w:type="spellEnd"/>
      <w:r w:rsidR="00470DDC" w:rsidRPr="001D5CC3">
        <w:t>. Учебник</w:t>
      </w:r>
      <w:proofErr w:type="gramStart"/>
      <w:r w:rsidR="00470DDC" w:rsidRPr="001D5CC3">
        <w:t xml:space="preserve"> .</w:t>
      </w:r>
      <w:proofErr w:type="gramEnd"/>
      <w:r w:rsidR="00470DDC" w:rsidRPr="001D5CC3">
        <w:t xml:space="preserve"> Математика 5 класс. Москва «Просвещение» , 2007г.</w:t>
      </w:r>
      <w:r w:rsidR="00AB3295" w:rsidRPr="001D5CC3">
        <w:rPr>
          <w:rStyle w:val="FontStyle44"/>
          <w:b w:val="0"/>
          <w:sz w:val="24"/>
          <w:szCs w:val="24"/>
        </w:rPr>
        <w:t xml:space="preserve"> </w:t>
      </w:r>
    </w:p>
    <w:p w:rsidR="00F35B1A" w:rsidRPr="001D5CC3" w:rsidRDefault="00F35B1A" w:rsidP="001D5CC3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Цель изучения учебного предмета.</w:t>
      </w:r>
    </w:p>
    <w:p w:rsidR="00470DDC" w:rsidRPr="001D5CC3" w:rsidRDefault="00470DDC" w:rsidP="001D5CC3">
      <w:pPr>
        <w:pStyle w:val="a5"/>
        <w:spacing w:before="0" w:beforeAutospacing="0" w:after="0" w:afterAutospacing="0"/>
        <w:ind w:right="300"/>
        <w:jc w:val="both"/>
      </w:pPr>
      <w:r w:rsidRPr="001D5CC3">
        <w:t>Целью  изучения математики в 5 классе является</w:t>
      </w:r>
      <w:r w:rsidRPr="001D5CC3">
        <w:rPr>
          <w:b/>
        </w:rPr>
        <w:t xml:space="preserve"> с</w:t>
      </w:r>
      <w:r w:rsidRPr="001D5CC3">
        <w:t>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умению переводить практические задачи на язык математики, подготовка учащихся к изучению курса алгебры и геометрии.</w:t>
      </w:r>
    </w:p>
    <w:p w:rsidR="00F35B1A" w:rsidRPr="001D5CC3" w:rsidRDefault="00F35B1A" w:rsidP="001D5CC3">
      <w:pPr>
        <w:pStyle w:val="a4"/>
        <w:numPr>
          <w:ilvl w:val="0"/>
          <w:numId w:val="1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</w:p>
    <w:p w:rsidR="00470DDC" w:rsidRPr="001D5CC3" w:rsidRDefault="00470DDC" w:rsidP="001D5C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C3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470DDC" w:rsidRPr="001D5CC3" w:rsidRDefault="00470DDC" w:rsidP="001D5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 </w:t>
      </w:r>
    </w:p>
    <w:p w:rsidR="00470DDC" w:rsidRPr="001D5CC3" w:rsidRDefault="00470DDC" w:rsidP="001D5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>Делимость натуральных чисел. Признаки делимости  на 2,3,5,9,10. 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 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от его части. Тестовые задачи. Решение тестовых задач арифметическим способом. Округление натуральных чисел.</w:t>
      </w:r>
    </w:p>
    <w:p w:rsidR="00470DDC" w:rsidRPr="001D5CC3" w:rsidRDefault="00470DDC" w:rsidP="001D5C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C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70DDC" w:rsidRPr="001D5CC3" w:rsidRDefault="00470DDC" w:rsidP="001D5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>Линии. Многоугольники. Виды, построение и измерение углов. Треугольники и их виды. Прямоугольники. Площадь прямоугольника. Многогранники. Объем параллелепипеда.</w:t>
      </w:r>
    </w:p>
    <w:p w:rsidR="00470DDC" w:rsidRPr="001D5CC3" w:rsidRDefault="00470DDC" w:rsidP="001D5C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C3">
        <w:rPr>
          <w:rFonts w:ascii="Times New Roman" w:hAnsi="Times New Roman" w:cs="Times New Roman"/>
          <w:b/>
          <w:sz w:val="24"/>
          <w:szCs w:val="24"/>
        </w:rPr>
        <w:t xml:space="preserve">Статистика. </w:t>
      </w:r>
    </w:p>
    <w:p w:rsidR="00470DDC" w:rsidRPr="001D5CC3" w:rsidRDefault="00470DDC" w:rsidP="001D5CC3">
      <w:pPr>
        <w:jc w:val="both"/>
      </w:pPr>
      <w:r w:rsidRPr="001D5CC3">
        <w:t>Таблицы и диаграммы</w:t>
      </w:r>
    </w:p>
    <w:p w:rsidR="00F35B1A" w:rsidRPr="001D5CC3" w:rsidRDefault="00F35B1A" w:rsidP="001D5CC3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Основные образовательные технологии.</w:t>
      </w:r>
    </w:p>
    <w:p w:rsidR="00040D59" w:rsidRPr="001D5CC3" w:rsidRDefault="007373A0" w:rsidP="001D5CC3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 w:rsidRPr="001D5CC3">
        <w:t>инновационные технологии, активные и интерактивные методы и формы проведения занятий: проектное, объясни</w:t>
      </w:r>
      <w:r w:rsidR="00903BAD" w:rsidRPr="001D5CC3">
        <w:t xml:space="preserve">тельно-иллюстративное обучение, применение </w:t>
      </w:r>
      <w:proofErr w:type="spellStart"/>
      <w:r w:rsidR="00903BAD" w:rsidRPr="001D5CC3">
        <w:t>мультимедийного</w:t>
      </w:r>
      <w:proofErr w:type="spellEnd"/>
      <w:r w:rsidR="00903BAD" w:rsidRPr="001D5CC3">
        <w:t xml:space="preserve"> материала.</w:t>
      </w:r>
    </w:p>
    <w:p w:rsidR="00F35B1A" w:rsidRPr="001D5CC3" w:rsidRDefault="00F35B1A" w:rsidP="001D5CC3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374EBB" w:rsidRPr="001D5CC3" w:rsidRDefault="00374EBB" w:rsidP="001D5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>В результате изучения математики обучающийся должен</w:t>
      </w:r>
    </w:p>
    <w:p w:rsidR="00374EBB" w:rsidRPr="001D5CC3" w:rsidRDefault="00374EBB" w:rsidP="00342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 w:rsidR="00342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5CC3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уравнения, примеры их применения для решения  математических и практических задач»</w:t>
      </w:r>
      <w:r w:rsidR="003422DB">
        <w:rPr>
          <w:rFonts w:ascii="Times New Roman" w:hAnsi="Times New Roman" w:cs="Times New Roman"/>
          <w:sz w:val="24"/>
          <w:szCs w:val="24"/>
        </w:rPr>
        <w:t xml:space="preserve">; </w:t>
      </w:r>
      <w:r w:rsidRPr="001D5CC3">
        <w:rPr>
          <w:rFonts w:ascii="Times New Roman" w:hAnsi="Times New Roman" w:cs="Times New Roman"/>
          <w:sz w:val="24"/>
          <w:szCs w:val="24"/>
        </w:rPr>
        <w:t>понятия натурального числа и числа обыкновенной дроби»</w:t>
      </w:r>
      <w:r w:rsidR="003422DB">
        <w:rPr>
          <w:rFonts w:ascii="Times New Roman" w:hAnsi="Times New Roman" w:cs="Times New Roman"/>
          <w:sz w:val="24"/>
          <w:szCs w:val="24"/>
        </w:rPr>
        <w:t xml:space="preserve">; </w:t>
      </w:r>
      <w:r w:rsidRPr="001D5CC3">
        <w:rPr>
          <w:rFonts w:ascii="Times New Roman" w:hAnsi="Times New Roman" w:cs="Times New Roman"/>
          <w:sz w:val="24"/>
          <w:szCs w:val="24"/>
        </w:rPr>
        <w:t>правила выполнения действий с заданными числами;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свойства арифметических действий;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определение прямой, отрезка, ломаной, окружности, многоугольников, прямоугольного параллелепипеда.</w:t>
      </w:r>
    </w:p>
    <w:p w:rsidR="003422DB" w:rsidRDefault="00374EBB" w:rsidP="00342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CC3">
        <w:rPr>
          <w:rFonts w:ascii="Times New Roman" w:hAnsi="Times New Roman" w:cs="Times New Roman"/>
          <w:b/>
          <w:sz w:val="24"/>
          <w:szCs w:val="24"/>
        </w:rPr>
        <w:t>Уметь:</w:t>
      </w:r>
      <w:r w:rsidR="0034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сложени6е и вычитание натуральных чисел, умножение и деление однозначных чисел, арифметические операции с обыкновенными дробями;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действии с натуральными числами и обыкновенными дробями;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1D5CC3">
        <w:rPr>
          <w:rFonts w:ascii="Times New Roman" w:hAnsi="Times New Roman" w:cs="Times New Roman"/>
          <w:sz w:val="24"/>
          <w:szCs w:val="24"/>
        </w:rPr>
        <w:lastRenderedPageBreak/>
        <w:t>значения числовых выражений;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округлять целые числа;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выражать более крупные единицы через более мелкие и наоборот;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дробями, на движение, на части;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уметь читать и строить диаграммы;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расположение»</w:t>
      </w:r>
      <w:r w:rsidR="003422DB">
        <w:rPr>
          <w:rFonts w:ascii="Times New Roman" w:hAnsi="Times New Roman" w:cs="Times New Roman"/>
          <w:sz w:val="24"/>
          <w:szCs w:val="24"/>
        </w:rPr>
        <w:t xml:space="preserve">; </w:t>
      </w:r>
      <w:r w:rsidRPr="001D5CC3">
        <w:rPr>
          <w:rFonts w:ascii="Times New Roman" w:hAnsi="Times New Roman" w:cs="Times New Roman"/>
          <w:sz w:val="24"/>
          <w:szCs w:val="24"/>
        </w:rPr>
        <w:t>изображать геометрические фигура; выполнять чертежи по условию задач; осуществлять преобразование фигур;</w:t>
      </w:r>
      <w:proofErr w:type="gramEnd"/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распознавать на чертежах, моделях и окружающей обстановке основные пространственные тела, изображать их;</w:t>
      </w:r>
      <w:r w:rsidR="003422DB">
        <w:rPr>
          <w:rFonts w:ascii="Times New Roman" w:hAnsi="Times New Roman" w:cs="Times New Roman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</w:t>
      </w:r>
      <w:r w:rsidR="003422DB">
        <w:rPr>
          <w:rFonts w:ascii="Times New Roman" w:hAnsi="Times New Roman" w:cs="Times New Roman"/>
          <w:sz w:val="24"/>
          <w:szCs w:val="24"/>
        </w:rPr>
        <w:t xml:space="preserve">го перебора возможных вариантов; </w:t>
      </w:r>
      <w:r w:rsidRPr="001D5CC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342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EBB" w:rsidRPr="001D5CC3" w:rsidRDefault="00374EBB" w:rsidP="00342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CC3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1D5CC3">
        <w:rPr>
          <w:rFonts w:ascii="Times New Roman" w:hAnsi="Times New Roman" w:cs="Times New Roman"/>
          <w:sz w:val="24"/>
          <w:szCs w:val="24"/>
        </w:rPr>
        <w:t xml:space="preserve"> при необходимости справочных материалов, калькулятора, компьютера;</w:t>
      </w:r>
    </w:p>
    <w:p w:rsidR="00F35B1A" w:rsidRPr="001D5CC3" w:rsidRDefault="001D5CC3" w:rsidP="001D5CC3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="00F35B1A" w:rsidRPr="001D5CC3">
        <w:rPr>
          <w:b/>
        </w:rPr>
        <w:t>Общая трудоемкость учебного предмета.</w:t>
      </w:r>
    </w:p>
    <w:p w:rsidR="005C7024" w:rsidRPr="001D5CC3" w:rsidRDefault="00B61376" w:rsidP="001D5CC3">
      <w:pPr>
        <w:jc w:val="both"/>
      </w:pPr>
      <w:r w:rsidRPr="001D5CC3">
        <w:t xml:space="preserve">Количество часов в год - </w:t>
      </w:r>
      <w:r w:rsidR="00470DDC" w:rsidRPr="001D5CC3">
        <w:t>170</w:t>
      </w:r>
      <w:r w:rsidRPr="001D5CC3">
        <w:t xml:space="preserve">, количество часов в неделю – </w:t>
      </w:r>
      <w:r w:rsidR="00470DDC" w:rsidRPr="001D5CC3">
        <w:t>5</w:t>
      </w:r>
      <w:r w:rsidR="00374EBB" w:rsidRPr="001D5CC3">
        <w:t>,</w:t>
      </w:r>
      <w:r w:rsidRPr="001D5CC3">
        <w:t xml:space="preserve"> </w:t>
      </w:r>
      <w:r w:rsidR="00374EBB" w:rsidRPr="001D5CC3">
        <w:t xml:space="preserve">контрольных работ -9    </w:t>
      </w:r>
    </w:p>
    <w:p w:rsidR="00F35B1A" w:rsidRPr="001D5CC3" w:rsidRDefault="001D5CC3" w:rsidP="001D5CC3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="00F35B1A" w:rsidRPr="001D5CC3">
        <w:rPr>
          <w:b/>
        </w:rPr>
        <w:t>Формы контроля.</w:t>
      </w:r>
    </w:p>
    <w:p w:rsidR="00374EBB" w:rsidRPr="001D5CC3" w:rsidRDefault="00374EBB" w:rsidP="001D5CC3">
      <w:pPr>
        <w:autoSpaceDE w:val="0"/>
        <w:autoSpaceDN w:val="0"/>
        <w:adjustRightInd w:val="0"/>
        <w:jc w:val="both"/>
      </w:pPr>
      <w:r w:rsidRPr="001D5CC3">
        <w:rPr>
          <w:color w:val="000000"/>
        </w:rPr>
        <w:t>контрольная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1D5CC3">
        <w:t xml:space="preserve"> Форма итоговой аттестации – контрольная работа. </w:t>
      </w:r>
      <w:r w:rsidR="00D55675" w:rsidRPr="001D5CC3">
        <w:t>Промежуточная аттестация согласно Положению</w:t>
      </w:r>
      <w:r w:rsidR="004126D1" w:rsidRPr="001D5CC3">
        <w:t xml:space="preserve"> МБОУ СОШ № 8 г. Поронайска</w:t>
      </w:r>
      <w:r w:rsidR="00D55675" w:rsidRPr="001D5CC3">
        <w:t xml:space="preserve"> </w:t>
      </w:r>
      <w:r w:rsidR="004126D1" w:rsidRPr="001D5CC3">
        <w:t>«О текущем контроле успеваемости и промежуточной аттестации обучающихся»</w:t>
      </w:r>
      <w:r w:rsidRPr="001D5CC3">
        <w:t>.</w:t>
      </w:r>
      <w:r w:rsidR="004126D1" w:rsidRPr="001D5CC3">
        <w:t xml:space="preserve"> </w:t>
      </w:r>
    </w:p>
    <w:p w:rsidR="00F35B1A" w:rsidRPr="001D5CC3" w:rsidRDefault="001D5CC3" w:rsidP="001D5CC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F35B1A"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1D5CC3" w:rsidRDefault="00470DDC" w:rsidP="001D5CC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>Подгурская Татьяна Николаевна</w:t>
      </w:r>
      <w:r w:rsidR="00F35B1A" w:rsidRPr="001D5CC3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Pr="001D5CC3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="00F35B1A" w:rsidRPr="001D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Pr="001D5CC3" w:rsidRDefault="00402677" w:rsidP="001D5CC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:rsidR="00804DDB" w:rsidRDefault="00804DD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BA2135" w:rsidRPr="008E0F59" w:rsidRDefault="00BA2135" w:rsidP="00BA2135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Математика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6 класс</w:t>
      </w:r>
    </w:p>
    <w:p w:rsidR="00BA2135" w:rsidRPr="00F35B1A" w:rsidRDefault="00BA2135" w:rsidP="00BA2135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BA2135" w:rsidRPr="00BA2135" w:rsidRDefault="00BA2135" w:rsidP="00BA213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BA2135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BA2135" w:rsidRPr="00BA2135" w:rsidRDefault="00BA2135" w:rsidP="00BA2135">
      <w:pPr>
        <w:jc w:val="both"/>
        <w:rPr>
          <w:color w:val="FF0000"/>
        </w:rPr>
      </w:pPr>
      <w:r w:rsidRPr="00BA2135">
        <w:t xml:space="preserve">Рабочая учебная программа базового курса «Математика» для 6  класса </w:t>
      </w:r>
      <w:r w:rsidRPr="00BA2135">
        <w:rPr>
          <w:color w:val="000000"/>
        </w:rPr>
        <w:t>составлена в соответствии с федеральным компонентом государственного стандарта</w:t>
      </w:r>
      <w:r w:rsidRPr="00BA2135">
        <w:t xml:space="preserve"> базового уровня общего образования, утверждённого приказом МО РФ № 1312 от 09.03.2004 года</w:t>
      </w:r>
      <w:r w:rsidRPr="00BA2135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BA2135" w:rsidRPr="00BA2135" w:rsidRDefault="00BA2135" w:rsidP="00BA2135">
      <w:pPr>
        <w:spacing w:line="270" w:lineRule="atLeast"/>
        <w:ind w:firstLine="709"/>
        <w:contextualSpacing/>
        <w:jc w:val="both"/>
        <w:rPr>
          <w:color w:val="000000"/>
        </w:rPr>
      </w:pPr>
      <w:r w:rsidRPr="00BA2135">
        <w:rPr>
          <w:b/>
          <w:color w:val="000000" w:themeColor="text1"/>
          <w:shd w:val="clear" w:color="auto" w:fill="FBFCFC"/>
        </w:rPr>
        <w:t>Программа:</w:t>
      </w:r>
      <w:r w:rsidRPr="00BA2135">
        <w:rPr>
          <w:color w:val="000000" w:themeColor="text1"/>
          <w:shd w:val="clear" w:color="auto" w:fill="FBFCFC"/>
        </w:rPr>
        <w:t xml:space="preserve"> </w:t>
      </w:r>
      <w:r w:rsidRPr="00BA2135">
        <w:rPr>
          <w:color w:val="000000"/>
        </w:rPr>
        <w:t xml:space="preserve">Программа общеобразовательных учреждений: </w:t>
      </w:r>
      <w:proofErr w:type="gramStart"/>
      <w:r w:rsidRPr="00BA2135">
        <w:rPr>
          <w:color w:val="000000"/>
        </w:rPr>
        <w:t>«Математика» 5-6 класс (под редакцией</w:t>
      </w:r>
      <w:r w:rsidRPr="00BA2135">
        <w:rPr>
          <w:color w:val="000000"/>
          <w:shd w:val="clear" w:color="auto" w:fill="F7F7F7"/>
        </w:rPr>
        <w:t>.</w:t>
      </w:r>
      <w:proofErr w:type="gramEnd"/>
      <w:r w:rsidRPr="00BA2135">
        <w:rPr>
          <w:color w:val="000000"/>
          <w:shd w:val="clear" w:color="auto" w:fill="F7F7F7"/>
        </w:rPr>
        <w:t xml:space="preserve"> </w:t>
      </w:r>
      <w:proofErr w:type="gramStart"/>
      <w:r w:rsidRPr="00BA2135">
        <w:rPr>
          <w:color w:val="000000"/>
          <w:shd w:val="clear" w:color="auto" w:fill="F7F7F7"/>
        </w:rPr>
        <w:t xml:space="preserve">А. </w:t>
      </w:r>
      <w:proofErr w:type="spellStart"/>
      <w:r w:rsidRPr="00BA2135">
        <w:rPr>
          <w:color w:val="000000"/>
          <w:shd w:val="clear" w:color="auto" w:fill="F7F7F7"/>
        </w:rPr>
        <w:t>Бурмистрова</w:t>
      </w:r>
      <w:proofErr w:type="spellEnd"/>
      <w:r w:rsidRPr="00BA2135">
        <w:rPr>
          <w:color w:val="000000"/>
          <w:shd w:val="clear" w:color="auto" w:fill="F7F7F7"/>
        </w:rPr>
        <w:t>.</w:t>
      </w:r>
      <w:r w:rsidRPr="00BA2135">
        <w:rPr>
          <w:color w:val="000000"/>
          <w:spacing w:val="-2"/>
        </w:rPr>
        <w:t>)</w:t>
      </w:r>
      <w:r w:rsidRPr="00BA2135">
        <w:rPr>
          <w:color w:val="000000"/>
        </w:rPr>
        <w:t>.</w:t>
      </w:r>
      <w:proofErr w:type="gramEnd"/>
      <w:r w:rsidRPr="00BA2135">
        <w:rPr>
          <w:color w:val="000000"/>
        </w:rPr>
        <w:t>- Москва: Просвещение, 2009 г.</w:t>
      </w:r>
    </w:p>
    <w:p w:rsidR="00BA2135" w:rsidRPr="00BA2135" w:rsidRDefault="00BA2135" w:rsidP="00BA2135">
      <w:pPr>
        <w:spacing w:line="270" w:lineRule="atLeast"/>
        <w:ind w:firstLine="709"/>
        <w:contextualSpacing/>
        <w:jc w:val="both"/>
        <w:rPr>
          <w:bCs/>
        </w:rPr>
      </w:pPr>
      <w:r w:rsidRPr="00BA2135">
        <w:rPr>
          <w:b/>
        </w:rPr>
        <w:t xml:space="preserve">Учебник: </w:t>
      </w:r>
      <w:r w:rsidRPr="00BA2135">
        <w:t xml:space="preserve">    Дорофеев Г.В., И.Ф </w:t>
      </w:r>
      <w:proofErr w:type="spellStart"/>
      <w:r w:rsidRPr="00BA2135">
        <w:t>Шарыгин</w:t>
      </w:r>
      <w:proofErr w:type="spellEnd"/>
      <w:r w:rsidRPr="00BA2135">
        <w:t>. Учебник</w:t>
      </w:r>
      <w:proofErr w:type="gramStart"/>
      <w:r w:rsidRPr="00BA2135">
        <w:t xml:space="preserve"> .</w:t>
      </w:r>
      <w:proofErr w:type="gramEnd"/>
      <w:r w:rsidRPr="00BA2135">
        <w:t xml:space="preserve"> Математика 6 класс. Москва «Просвещение» , 2007г.</w:t>
      </w:r>
      <w:r w:rsidRPr="00BA2135">
        <w:rPr>
          <w:rStyle w:val="FontStyle44"/>
          <w:b w:val="0"/>
          <w:sz w:val="24"/>
          <w:szCs w:val="24"/>
        </w:rPr>
        <w:t xml:space="preserve"> </w:t>
      </w:r>
    </w:p>
    <w:p w:rsidR="00BA2135" w:rsidRPr="00BA2135" w:rsidRDefault="00BA2135" w:rsidP="00BA2135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BA2135">
        <w:rPr>
          <w:b/>
        </w:rPr>
        <w:t>Цель изучения учебного предмета.</w:t>
      </w:r>
    </w:p>
    <w:p w:rsidR="00BA2135" w:rsidRPr="00BA2135" w:rsidRDefault="00BA2135" w:rsidP="00BF475A">
      <w:pPr>
        <w:pStyle w:val="a5"/>
        <w:spacing w:before="0" w:beforeAutospacing="0" w:after="0" w:afterAutospacing="0"/>
        <w:jc w:val="both"/>
      </w:pPr>
      <w:r w:rsidRPr="00BA2135">
        <w:t>Целью  изучения математики в 5 классе является</w:t>
      </w:r>
      <w:r w:rsidRPr="00BA2135">
        <w:rPr>
          <w:b/>
        </w:rPr>
        <w:t xml:space="preserve"> с</w:t>
      </w:r>
      <w:r w:rsidRPr="00BA2135">
        <w:t>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умению переводить практические задачи на язык математики, подготовка учащихся к изучению курса алгебры и геометрии.</w:t>
      </w:r>
    </w:p>
    <w:p w:rsidR="00BA2135" w:rsidRPr="00BA2135" w:rsidRDefault="00BA2135" w:rsidP="00BA2135">
      <w:pPr>
        <w:pStyle w:val="a4"/>
        <w:numPr>
          <w:ilvl w:val="0"/>
          <w:numId w:val="31"/>
        </w:numPr>
        <w:jc w:val="both"/>
        <w:rPr>
          <w:b/>
        </w:rPr>
      </w:pPr>
      <w:r w:rsidRPr="00BA2135">
        <w:rPr>
          <w:b/>
        </w:rPr>
        <w:t>Структура учебного предмета.</w:t>
      </w:r>
    </w:p>
    <w:p w:rsidR="00BA2135" w:rsidRPr="00BA2135" w:rsidRDefault="00BA2135" w:rsidP="00BA2135">
      <w:pPr>
        <w:pStyle w:val="a4"/>
        <w:ind w:left="0"/>
        <w:jc w:val="both"/>
        <w:rPr>
          <w:b/>
        </w:rPr>
      </w:pPr>
      <w:r w:rsidRPr="00BA2135">
        <w:t xml:space="preserve">Обыкновенные дроби. </w:t>
      </w:r>
      <w:proofErr w:type="gramStart"/>
      <w:r w:rsidRPr="00BA2135">
        <w:t>Прямые на плоскости и в пространстве.</w:t>
      </w:r>
      <w:proofErr w:type="gramEnd"/>
      <w:r w:rsidRPr="00BA2135">
        <w:t xml:space="preserve"> Десятичные дроби. Действия с десятичными дробями. Окружность. Отношения и проценты. Симметрия. Целые числа. Комбинаторика. Случайные события. Рациональные числа. Буквы и формулы. Многоугольники и многогранники. </w:t>
      </w:r>
    </w:p>
    <w:p w:rsidR="00BA2135" w:rsidRPr="00BA2135" w:rsidRDefault="00BA2135" w:rsidP="00BA2135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BA2135">
        <w:rPr>
          <w:b/>
        </w:rPr>
        <w:t>Основные образовательные технологии.</w:t>
      </w:r>
    </w:p>
    <w:p w:rsidR="00BA2135" w:rsidRPr="00BA2135" w:rsidRDefault="00BA2135" w:rsidP="00BA2135">
      <w:pPr>
        <w:shd w:val="clear" w:color="auto" w:fill="FFFFFF"/>
        <w:jc w:val="both"/>
        <w:rPr>
          <w:b/>
          <w:color w:val="000000"/>
        </w:rPr>
      </w:pPr>
      <w:r w:rsidRPr="00BA2135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BA2135">
        <w:t>мультимедийного</w:t>
      </w:r>
      <w:proofErr w:type="spellEnd"/>
      <w:r w:rsidRPr="00BA2135">
        <w:t xml:space="preserve"> материала.</w:t>
      </w:r>
    </w:p>
    <w:p w:rsidR="00BA2135" w:rsidRPr="00BA2135" w:rsidRDefault="00BA2135" w:rsidP="00BA2135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BA2135">
        <w:rPr>
          <w:b/>
        </w:rPr>
        <w:t>Требования к результатам освоения учебного предмета.</w:t>
      </w:r>
    </w:p>
    <w:p w:rsidR="00BA2135" w:rsidRPr="0036330F" w:rsidRDefault="00BA2135" w:rsidP="00BA2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30F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</w:t>
      </w:r>
    </w:p>
    <w:p w:rsidR="00BA2135" w:rsidRPr="00BA2135" w:rsidRDefault="00BA2135" w:rsidP="00363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135">
        <w:rPr>
          <w:rFonts w:ascii="Times New Roman" w:hAnsi="Times New Roman" w:cs="Times New Roman"/>
          <w:b/>
          <w:sz w:val="24"/>
          <w:szCs w:val="24"/>
        </w:rPr>
        <w:t>знать / понимать</w:t>
      </w:r>
      <w:r w:rsidR="003633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2135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доказательств; примеры доказательств;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 xml:space="preserve">как используются </w:t>
      </w:r>
      <w:r w:rsidRPr="00BA2135">
        <w:rPr>
          <w:rFonts w:ascii="Times New Roman" w:hAnsi="Times New Roman" w:cs="Times New Roman"/>
          <w:sz w:val="24"/>
          <w:szCs w:val="24"/>
        </w:rPr>
        <w:lastRenderedPageBreak/>
        <w:t>математические формулы, уравнения; примеры из применения для решения математических и практических задач;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как  математически  определенные функции могут описывать реальные зависимости; приводить примеры такого описания;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и </w:t>
      </w:r>
      <w:proofErr w:type="gramStart"/>
      <w:r w:rsidRPr="00BA2135">
        <w:rPr>
          <w:rFonts w:ascii="Times New Roman" w:hAnsi="Times New Roman" w:cs="Times New Roman"/>
          <w:sz w:val="24"/>
          <w:szCs w:val="24"/>
        </w:rPr>
        <w:t>выводов</w:t>
      </w:r>
      <w:proofErr w:type="gramEnd"/>
      <w:r w:rsidRPr="00BA2135">
        <w:rPr>
          <w:rFonts w:ascii="Times New Roman" w:hAnsi="Times New Roman" w:cs="Times New Roman"/>
          <w:sz w:val="24"/>
          <w:szCs w:val="24"/>
        </w:rPr>
        <w:t>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135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 – в виде дроби и дробь – в виде процентов; записывать большие и малые числа с использованием целых степеней десятки;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десятичных дробей с двумя знаками;</w:t>
      </w:r>
      <w:proofErr w:type="gramEnd"/>
      <w:r w:rsidRPr="00BA2135">
        <w:rPr>
          <w:rFonts w:ascii="Times New Roman" w:hAnsi="Times New Roman" w:cs="Times New Roman"/>
          <w:sz w:val="24"/>
          <w:szCs w:val="24"/>
        </w:rPr>
        <w:t xml:space="preserve">  выполнять арифметические  действия с рациональными числами, сравнивать рациональные и действительные числа; округлять целые числа и десятичные дроби;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 с отношением и пропорциональностью величин, дробями и процентами;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округлять</w:t>
      </w:r>
      <w:r w:rsidR="0036330F">
        <w:rPr>
          <w:rFonts w:ascii="Times New Roman" w:hAnsi="Times New Roman" w:cs="Times New Roman"/>
          <w:sz w:val="24"/>
          <w:szCs w:val="24"/>
        </w:rPr>
        <w:t xml:space="preserve"> целые числа и десятичные дроби;</w:t>
      </w:r>
      <w:r w:rsidR="0036330F" w:rsidRPr="0036330F">
        <w:rPr>
          <w:rFonts w:ascii="Times New Roman" w:hAnsi="Times New Roman" w:cs="Times New Roman"/>
          <w:sz w:val="24"/>
          <w:szCs w:val="24"/>
        </w:rPr>
        <w:t xml:space="preserve"> </w:t>
      </w:r>
      <w:r w:rsidR="0036330F" w:rsidRPr="00BA2135">
        <w:rPr>
          <w:rFonts w:ascii="Times New Roman" w:hAnsi="Times New Roman" w:cs="Times New Roman"/>
          <w:sz w:val="24"/>
          <w:szCs w:val="24"/>
        </w:rPr>
        <w:t>определение окружности, многоугольников, многогранников</w:t>
      </w:r>
    </w:p>
    <w:p w:rsidR="00BA2135" w:rsidRPr="00BA2135" w:rsidRDefault="00BA2135" w:rsidP="00363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135">
        <w:rPr>
          <w:rFonts w:ascii="Times New Roman" w:hAnsi="Times New Roman" w:cs="Times New Roman"/>
          <w:b/>
          <w:sz w:val="24"/>
          <w:szCs w:val="24"/>
        </w:rPr>
        <w:t>Уметь</w:t>
      </w:r>
      <w:r w:rsidR="003633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2135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решать линейные уравнения;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</w:t>
      </w:r>
      <w:r w:rsidR="0036330F">
        <w:rPr>
          <w:rFonts w:ascii="Times New Roman" w:hAnsi="Times New Roman" w:cs="Times New Roman"/>
          <w:sz w:val="24"/>
          <w:szCs w:val="24"/>
        </w:rPr>
        <w:t xml:space="preserve">; </w:t>
      </w:r>
      <w:r w:rsidRPr="00BA2135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  <w:proofErr w:type="gramEnd"/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</w:t>
      </w:r>
      <w:r w:rsidR="0036330F">
        <w:rPr>
          <w:rFonts w:ascii="Times New Roman" w:hAnsi="Times New Roman" w:cs="Times New Roman"/>
          <w:sz w:val="24"/>
          <w:szCs w:val="24"/>
        </w:rPr>
        <w:t xml:space="preserve">ранственные тела, изображать их; </w:t>
      </w:r>
      <w:r w:rsidRPr="00BA2135">
        <w:rPr>
          <w:rFonts w:ascii="Times New Roman" w:hAnsi="Times New Roman" w:cs="Times New Roman"/>
          <w:sz w:val="24"/>
          <w:szCs w:val="24"/>
        </w:rPr>
        <w:t>проводить несложные доказательства;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решать комбинаторные задачи путем перебора возможных вариантов и с использованием правила умножения;</w:t>
      </w:r>
      <w:r w:rsidR="0036330F">
        <w:rPr>
          <w:rFonts w:ascii="Times New Roman" w:hAnsi="Times New Roman" w:cs="Times New Roman"/>
          <w:sz w:val="24"/>
          <w:szCs w:val="24"/>
        </w:rPr>
        <w:t xml:space="preserve"> </w:t>
      </w:r>
      <w:r w:rsidRPr="00BA2135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BA2135" w:rsidRPr="00BA2135" w:rsidRDefault="00BA2135" w:rsidP="00363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13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D50B09">
        <w:rPr>
          <w:rFonts w:ascii="Times New Roman" w:hAnsi="Times New Roman" w:cs="Times New Roman"/>
          <w:b/>
          <w:sz w:val="24"/>
          <w:szCs w:val="24"/>
        </w:rPr>
        <w:t>.</w:t>
      </w:r>
    </w:p>
    <w:p w:rsidR="00BA2135" w:rsidRPr="00BA2135" w:rsidRDefault="00BA2135" w:rsidP="00BA2135">
      <w:pPr>
        <w:jc w:val="both"/>
        <w:rPr>
          <w:b/>
          <w:color w:val="000000" w:themeColor="text1"/>
          <w:shd w:val="clear" w:color="auto" w:fill="FBFCFC"/>
        </w:rPr>
      </w:pPr>
      <w:r w:rsidRPr="00BA2135">
        <w:rPr>
          <w:b/>
        </w:rPr>
        <w:t>6. Общая трудоемкость учебного предмета.</w:t>
      </w:r>
    </w:p>
    <w:p w:rsidR="00BA2135" w:rsidRPr="00BA2135" w:rsidRDefault="00BA2135" w:rsidP="00BA2135">
      <w:pPr>
        <w:jc w:val="both"/>
      </w:pPr>
      <w:r w:rsidRPr="00BA2135">
        <w:t xml:space="preserve">Количество часов в год - 170, количество часов в неделю – 5, контрольных работ -9    </w:t>
      </w:r>
    </w:p>
    <w:p w:rsidR="00BA2135" w:rsidRPr="00BA2135" w:rsidRDefault="00BA2135" w:rsidP="00BA2135">
      <w:pPr>
        <w:jc w:val="both"/>
        <w:rPr>
          <w:b/>
          <w:color w:val="000000" w:themeColor="text1"/>
          <w:shd w:val="clear" w:color="auto" w:fill="FBFCFC"/>
        </w:rPr>
      </w:pPr>
      <w:r w:rsidRPr="00BA2135">
        <w:rPr>
          <w:b/>
        </w:rPr>
        <w:t>7.Формы контроля.</w:t>
      </w:r>
    </w:p>
    <w:p w:rsidR="00BA2135" w:rsidRPr="00BA2135" w:rsidRDefault="00BA2135" w:rsidP="00BA2135">
      <w:pPr>
        <w:autoSpaceDE w:val="0"/>
        <w:autoSpaceDN w:val="0"/>
        <w:adjustRightInd w:val="0"/>
        <w:jc w:val="both"/>
      </w:pPr>
      <w:r w:rsidRPr="00BA2135">
        <w:rPr>
          <w:color w:val="000000"/>
        </w:rPr>
        <w:t>контрольная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BA2135">
        <w:t xml:space="preserve"> Форма итоговой аттестации – контрольная работа. 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BA2135" w:rsidRPr="00BA2135" w:rsidRDefault="00BA2135" w:rsidP="00BA213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BA2135"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BA2135" w:rsidRPr="00BA2135" w:rsidRDefault="00BA2135" w:rsidP="00BA21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35">
        <w:rPr>
          <w:rFonts w:ascii="Times New Roman" w:eastAsia="Times New Roman" w:hAnsi="Times New Roman" w:cs="Times New Roman"/>
          <w:sz w:val="24"/>
          <w:szCs w:val="24"/>
        </w:rPr>
        <w:t>Подгурская Татьяна Николаевна, учитель математики.</w:t>
      </w:r>
    </w:p>
    <w:p w:rsidR="00BA2135" w:rsidRPr="001D5CC3" w:rsidRDefault="00BA2135" w:rsidP="00BA213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:rsidR="00BA2135" w:rsidRDefault="00BA2135" w:rsidP="00BA213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BA2135" w:rsidRPr="008E0F59" w:rsidRDefault="00BA2135" w:rsidP="00BA2135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Математика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8580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BA2135" w:rsidRPr="00F35B1A" w:rsidRDefault="00BA2135" w:rsidP="00BA2135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BA2135" w:rsidRPr="00A753AF" w:rsidRDefault="00BA2135" w:rsidP="00A753A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753AF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BA2135" w:rsidRPr="00A753AF" w:rsidRDefault="00BA2135" w:rsidP="00A753AF">
      <w:pPr>
        <w:jc w:val="both"/>
        <w:rPr>
          <w:color w:val="FF0000"/>
        </w:rPr>
      </w:pPr>
      <w:r w:rsidRPr="00A753AF">
        <w:t xml:space="preserve">Рабочая учебная программа базового курса «Математика» для 7  класса </w:t>
      </w:r>
      <w:r w:rsidRPr="00A753AF">
        <w:rPr>
          <w:color w:val="000000"/>
        </w:rPr>
        <w:t>составлена в соответствии с федеральным компонентом государственного стандарта</w:t>
      </w:r>
      <w:r w:rsidRPr="00A753AF">
        <w:t xml:space="preserve"> базового уровня общего образования, утверждённого приказом МО РФ № 1312 от 09.03.2004 года</w:t>
      </w:r>
      <w:r w:rsidRPr="00A753AF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BA2135" w:rsidRPr="00A753AF" w:rsidRDefault="00BA2135" w:rsidP="00A753AF">
      <w:pPr>
        <w:spacing w:line="270" w:lineRule="atLeast"/>
        <w:ind w:firstLine="709"/>
        <w:contextualSpacing/>
        <w:jc w:val="both"/>
        <w:rPr>
          <w:color w:val="000000"/>
        </w:rPr>
      </w:pPr>
      <w:r w:rsidRPr="00A753AF">
        <w:rPr>
          <w:b/>
          <w:color w:val="000000" w:themeColor="text1"/>
          <w:shd w:val="clear" w:color="auto" w:fill="FBFCFC"/>
        </w:rPr>
        <w:t>Программа:</w:t>
      </w:r>
      <w:r w:rsidRPr="00A753AF">
        <w:rPr>
          <w:color w:val="000000" w:themeColor="text1"/>
          <w:shd w:val="clear" w:color="auto" w:fill="FBFCFC"/>
        </w:rPr>
        <w:t xml:space="preserve"> </w:t>
      </w:r>
      <w:r w:rsidRPr="00A753AF">
        <w:rPr>
          <w:color w:val="000000"/>
        </w:rPr>
        <w:t xml:space="preserve">Программа общеобразовательных учреждений: </w:t>
      </w:r>
      <w:proofErr w:type="gramStart"/>
      <w:r w:rsidR="0028112F" w:rsidRPr="00A753AF">
        <w:rPr>
          <w:color w:val="000000"/>
        </w:rPr>
        <w:t>«Алгебра» 7-9 класс (под редакцией</w:t>
      </w:r>
      <w:r w:rsidR="0028112F" w:rsidRPr="00A753AF">
        <w:rPr>
          <w:color w:val="000000"/>
          <w:shd w:val="clear" w:color="auto" w:fill="F7F7F7"/>
        </w:rPr>
        <w:t>.</w:t>
      </w:r>
      <w:proofErr w:type="gramEnd"/>
      <w:r w:rsidR="0028112F" w:rsidRPr="00A753AF">
        <w:rPr>
          <w:color w:val="000000"/>
          <w:shd w:val="clear" w:color="auto" w:fill="F7F7F7"/>
        </w:rPr>
        <w:t xml:space="preserve"> </w:t>
      </w:r>
      <w:proofErr w:type="gramStart"/>
      <w:r w:rsidR="0028112F" w:rsidRPr="00A753AF">
        <w:rPr>
          <w:color w:val="000000"/>
          <w:shd w:val="clear" w:color="auto" w:fill="F7F7F7"/>
        </w:rPr>
        <w:t xml:space="preserve">А. </w:t>
      </w:r>
      <w:proofErr w:type="spellStart"/>
      <w:r w:rsidR="0028112F" w:rsidRPr="00A753AF">
        <w:rPr>
          <w:color w:val="000000"/>
          <w:shd w:val="clear" w:color="auto" w:fill="F7F7F7"/>
        </w:rPr>
        <w:t>Бурмистрова</w:t>
      </w:r>
      <w:proofErr w:type="spellEnd"/>
      <w:r w:rsidR="0028112F" w:rsidRPr="00A753AF">
        <w:rPr>
          <w:color w:val="000000"/>
          <w:shd w:val="clear" w:color="auto" w:fill="F7F7F7"/>
        </w:rPr>
        <w:t>.</w:t>
      </w:r>
      <w:r w:rsidR="0028112F" w:rsidRPr="00A753AF">
        <w:rPr>
          <w:color w:val="000000"/>
          <w:spacing w:val="-2"/>
        </w:rPr>
        <w:t>)</w:t>
      </w:r>
      <w:r w:rsidR="0028112F" w:rsidRPr="00A753AF">
        <w:rPr>
          <w:color w:val="000000"/>
        </w:rPr>
        <w:t>.</w:t>
      </w:r>
      <w:proofErr w:type="gramEnd"/>
      <w:r w:rsidR="0028112F" w:rsidRPr="00A753AF">
        <w:rPr>
          <w:color w:val="000000"/>
        </w:rPr>
        <w:t xml:space="preserve">- Москва: </w:t>
      </w:r>
      <w:proofErr w:type="gramStart"/>
      <w:r w:rsidR="0028112F" w:rsidRPr="00A753AF">
        <w:rPr>
          <w:color w:val="000000"/>
        </w:rPr>
        <w:t xml:space="preserve">Просвещение, 2010 г., </w:t>
      </w:r>
      <w:r w:rsidRPr="00A753AF">
        <w:rPr>
          <w:color w:val="000000"/>
        </w:rPr>
        <w:t>«</w:t>
      </w:r>
      <w:r w:rsidR="0028112F" w:rsidRPr="00A753AF">
        <w:rPr>
          <w:color w:val="000000"/>
        </w:rPr>
        <w:t>Геометрия</w:t>
      </w:r>
      <w:r w:rsidRPr="00A753AF">
        <w:rPr>
          <w:color w:val="000000"/>
        </w:rPr>
        <w:t xml:space="preserve">» </w:t>
      </w:r>
      <w:r w:rsidR="00777DA9" w:rsidRPr="00A753AF">
        <w:rPr>
          <w:color w:val="000000"/>
        </w:rPr>
        <w:t>7</w:t>
      </w:r>
      <w:r w:rsidRPr="00A753AF">
        <w:rPr>
          <w:color w:val="000000"/>
        </w:rPr>
        <w:t>-</w:t>
      </w:r>
      <w:r w:rsidR="00777DA9" w:rsidRPr="00A753AF">
        <w:rPr>
          <w:color w:val="000000"/>
        </w:rPr>
        <w:t>9</w:t>
      </w:r>
      <w:r w:rsidRPr="00A753AF">
        <w:rPr>
          <w:color w:val="000000"/>
        </w:rPr>
        <w:t xml:space="preserve"> класс (под редакцией</w:t>
      </w:r>
      <w:r w:rsidRPr="00A753AF">
        <w:rPr>
          <w:color w:val="000000"/>
          <w:shd w:val="clear" w:color="auto" w:fill="F7F7F7"/>
        </w:rPr>
        <w:t>.</w:t>
      </w:r>
      <w:proofErr w:type="gramEnd"/>
      <w:r w:rsidRPr="00A753AF">
        <w:rPr>
          <w:color w:val="000000"/>
          <w:shd w:val="clear" w:color="auto" w:fill="F7F7F7"/>
        </w:rPr>
        <w:t xml:space="preserve"> </w:t>
      </w:r>
      <w:proofErr w:type="gramStart"/>
      <w:r w:rsidRPr="00A753AF">
        <w:rPr>
          <w:color w:val="000000"/>
          <w:shd w:val="clear" w:color="auto" w:fill="F7F7F7"/>
        </w:rPr>
        <w:t xml:space="preserve">А. </w:t>
      </w:r>
      <w:proofErr w:type="spellStart"/>
      <w:r w:rsidRPr="00A753AF">
        <w:rPr>
          <w:color w:val="000000"/>
          <w:shd w:val="clear" w:color="auto" w:fill="F7F7F7"/>
        </w:rPr>
        <w:t>Бурмистрова</w:t>
      </w:r>
      <w:proofErr w:type="spellEnd"/>
      <w:r w:rsidRPr="00A753AF">
        <w:rPr>
          <w:color w:val="000000"/>
          <w:shd w:val="clear" w:color="auto" w:fill="F7F7F7"/>
        </w:rPr>
        <w:t>.</w:t>
      </w:r>
      <w:r w:rsidRPr="00A753AF">
        <w:rPr>
          <w:color w:val="000000"/>
          <w:spacing w:val="-2"/>
        </w:rPr>
        <w:t>)</w:t>
      </w:r>
      <w:r w:rsidRPr="00A753AF">
        <w:rPr>
          <w:color w:val="000000"/>
        </w:rPr>
        <w:t>.</w:t>
      </w:r>
      <w:proofErr w:type="gramEnd"/>
      <w:r w:rsidRPr="00A753AF">
        <w:rPr>
          <w:color w:val="000000"/>
        </w:rPr>
        <w:t>- Москва: Просвещение, 200</w:t>
      </w:r>
      <w:r w:rsidR="0028112F" w:rsidRPr="00A753AF">
        <w:rPr>
          <w:color w:val="000000"/>
        </w:rPr>
        <w:t>8</w:t>
      </w:r>
      <w:r w:rsidRPr="00A753AF">
        <w:rPr>
          <w:color w:val="000000"/>
        </w:rPr>
        <w:t xml:space="preserve"> г.</w:t>
      </w:r>
    </w:p>
    <w:p w:rsidR="00BA2135" w:rsidRPr="00A753AF" w:rsidRDefault="00BA2135" w:rsidP="00A753AF">
      <w:pPr>
        <w:spacing w:line="270" w:lineRule="atLeast"/>
        <w:ind w:firstLine="709"/>
        <w:contextualSpacing/>
        <w:jc w:val="both"/>
        <w:rPr>
          <w:bCs/>
        </w:rPr>
      </w:pPr>
      <w:r w:rsidRPr="00A753AF">
        <w:rPr>
          <w:b/>
        </w:rPr>
        <w:t xml:space="preserve">Учебник: </w:t>
      </w:r>
      <w:r w:rsidRPr="00A753AF">
        <w:t xml:space="preserve">    </w:t>
      </w:r>
      <w:r w:rsidR="00777DA9" w:rsidRPr="00A753AF">
        <w:t>«Алгебра» под ред. Дорофеева Г.В. Москва «Просвещение» , 2010г., «Геометрия» 7-9  под ред. Погорелов А.В.</w:t>
      </w:r>
      <w:r w:rsidR="00777DA9" w:rsidRPr="00A753AF">
        <w:rPr>
          <w:b/>
        </w:rPr>
        <w:t xml:space="preserve">  </w:t>
      </w:r>
      <w:r w:rsidRPr="00A753AF">
        <w:t xml:space="preserve"> Москва «Просвещение» , 20</w:t>
      </w:r>
      <w:r w:rsidR="00777DA9" w:rsidRPr="00A753AF">
        <w:t>08</w:t>
      </w:r>
      <w:r w:rsidRPr="00A753AF">
        <w:t>г.</w:t>
      </w:r>
      <w:r w:rsidRPr="00A753AF">
        <w:rPr>
          <w:rStyle w:val="FontStyle44"/>
          <w:b w:val="0"/>
          <w:sz w:val="24"/>
          <w:szCs w:val="24"/>
        </w:rPr>
        <w:t xml:space="preserve"> </w:t>
      </w:r>
    </w:p>
    <w:p w:rsidR="00BA2135" w:rsidRPr="00A753AF" w:rsidRDefault="00BA2135" w:rsidP="00A753AF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lastRenderedPageBreak/>
        <w:t>Цель изучения учебного предмета.</w:t>
      </w:r>
    </w:p>
    <w:p w:rsidR="00777DA9" w:rsidRPr="00A753AF" w:rsidRDefault="00E51CC5" w:rsidP="00A753AF">
      <w:pPr>
        <w:pStyle w:val="a5"/>
        <w:spacing w:before="0" w:beforeAutospacing="0" w:after="0" w:afterAutospacing="0"/>
        <w:ind w:right="301"/>
        <w:jc w:val="both"/>
      </w:pPr>
      <w:proofErr w:type="gramStart"/>
      <w:r w:rsidRPr="00BA2135">
        <w:t xml:space="preserve">Целью  изучения </w:t>
      </w:r>
      <w:r>
        <w:t xml:space="preserve">предмета </w:t>
      </w:r>
      <w:r w:rsidRPr="00BA2135">
        <w:t xml:space="preserve"> является</w:t>
      </w:r>
      <w:r>
        <w:t xml:space="preserve">: </w:t>
      </w:r>
      <w:r w:rsidR="00777DA9" w:rsidRPr="00A753AF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>
        <w:t xml:space="preserve"> </w:t>
      </w:r>
      <w:r w:rsidR="00777DA9" w:rsidRPr="00A753AF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proofErr w:type="gramEnd"/>
      <w:r>
        <w:t xml:space="preserve"> </w:t>
      </w:r>
      <w:r w:rsidR="00777DA9" w:rsidRPr="00A753AF"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>
        <w:t xml:space="preserve"> </w:t>
      </w:r>
      <w:r w:rsidR="00777DA9" w:rsidRPr="00A753AF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A2135" w:rsidRPr="00A753AF" w:rsidRDefault="00BA2135" w:rsidP="00A753AF">
      <w:pPr>
        <w:pStyle w:val="a4"/>
        <w:numPr>
          <w:ilvl w:val="0"/>
          <w:numId w:val="32"/>
        </w:numPr>
        <w:jc w:val="both"/>
        <w:rPr>
          <w:b/>
        </w:rPr>
      </w:pPr>
      <w:r w:rsidRPr="00A753AF">
        <w:rPr>
          <w:b/>
        </w:rPr>
        <w:t>Структура учебного предмета.</w:t>
      </w:r>
    </w:p>
    <w:p w:rsidR="000C7C85" w:rsidRPr="000C7C85" w:rsidRDefault="00777DA9" w:rsidP="000C7C85">
      <w:pPr>
        <w:pStyle w:val="a5"/>
        <w:spacing w:before="0" w:beforeAutospacing="0" w:after="0" w:afterAutospacing="0"/>
        <w:ind w:right="301"/>
        <w:jc w:val="both"/>
        <w:rPr>
          <w:iCs/>
        </w:rPr>
      </w:pPr>
      <w:r w:rsidRPr="000C7C85">
        <w:t>Дроби и проценты.</w:t>
      </w:r>
      <w:r w:rsidR="0028112F" w:rsidRPr="000C7C85">
        <w:t xml:space="preserve"> </w:t>
      </w:r>
      <w:r w:rsidRPr="000C7C85">
        <w:t>Основные свойства геометрических фигур. Прямая и обратная пропорциональность. Смежные и вертикальные углы.</w:t>
      </w:r>
      <w:r w:rsidR="0028112F" w:rsidRPr="000C7C85">
        <w:t xml:space="preserve"> </w:t>
      </w:r>
      <w:r w:rsidRPr="000C7C85">
        <w:rPr>
          <w:iCs/>
        </w:rPr>
        <w:t xml:space="preserve">Перпендикулярные прямые. </w:t>
      </w:r>
      <w:r w:rsidRPr="000C7C85">
        <w:t>Введение в алгебру. Признаки равенства треугольнико</w:t>
      </w:r>
      <w:r w:rsidR="000C7C85" w:rsidRPr="000C7C85">
        <w:t>в</w:t>
      </w:r>
      <w:r w:rsidRPr="000C7C85">
        <w:t>.</w:t>
      </w:r>
      <w:r w:rsidR="000C7C85" w:rsidRPr="000C7C85">
        <w:t xml:space="preserve"> </w:t>
      </w:r>
      <w:r w:rsidRPr="000C7C85">
        <w:t>Уравнения. Сумма углов треугольника. Координаты и графики. Геометрические построения.</w:t>
      </w:r>
      <w:r w:rsidR="0028112F" w:rsidRPr="000C7C85">
        <w:t xml:space="preserve"> </w:t>
      </w:r>
      <w:r w:rsidRPr="000C7C85">
        <w:t>Свойства степени с натуральным показателем.</w:t>
      </w:r>
      <w:r w:rsidR="0028112F" w:rsidRPr="000C7C85">
        <w:t xml:space="preserve"> </w:t>
      </w:r>
      <w:r w:rsidRPr="000C7C85">
        <w:t>Многочлены. Частота и вероятность.</w:t>
      </w:r>
      <w:r w:rsidR="0028112F" w:rsidRPr="000C7C85">
        <w:rPr>
          <w:iCs/>
        </w:rPr>
        <w:t xml:space="preserve"> </w:t>
      </w:r>
    </w:p>
    <w:p w:rsidR="00BA2135" w:rsidRPr="000C7C85" w:rsidRDefault="00BA2135" w:rsidP="000C7C85">
      <w:pPr>
        <w:pStyle w:val="a5"/>
        <w:numPr>
          <w:ilvl w:val="0"/>
          <w:numId w:val="32"/>
        </w:numPr>
        <w:spacing w:before="0" w:beforeAutospacing="0" w:after="0" w:afterAutospacing="0"/>
        <w:ind w:right="301"/>
        <w:jc w:val="both"/>
        <w:rPr>
          <w:b/>
          <w:color w:val="000000" w:themeColor="text1"/>
          <w:shd w:val="clear" w:color="auto" w:fill="FBFCFC"/>
        </w:rPr>
      </w:pPr>
      <w:r w:rsidRPr="000C7C85">
        <w:rPr>
          <w:b/>
        </w:rPr>
        <w:t>Основные образовательные технологии.</w:t>
      </w:r>
    </w:p>
    <w:p w:rsidR="00BA2135" w:rsidRPr="00A753AF" w:rsidRDefault="00BA2135" w:rsidP="00A753AF">
      <w:pPr>
        <w:shd w:val="clear" w:color="auto" w:fill="FFFFFF"/>
        <w:jc w:val="both"/>
        <w:rPr>
          <w:b/>
          <w:color w:val="000000"/>
        </w:rPr>
      </w:pPr>
      <w:r w:rsidRPr="00A753AF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A753AF">
        <w:t>мультимедийного</w:t>
      </w:r>
      <w:proofErr w:type="spellEnd"/>
      <w:r w:rsidRPr="00A753AF">
        <w:t xml:space="preserve"> материала.</w:t>
      </w:r>
    </w:p>
    <w:p w:rsidR="00BA2135" w:rsidRPr="00A753AF" w:rsidRDefault="00BA2135" w:rsidP="00A753AF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Требования к результатам освоения учебного предмета.</w:t>
      </w:r>
    </w:p>
    <w:p w:rsidR="00BA2135" w:rsidRPr="00E27B83" w:rsidRDefault="00BA2135" w:rsidP="00A7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B83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</w:t>
      </w:r>
    </w:p>
    <w:p w:rsidR="00777DA9" w:rsidRPr="00A753AF" w:rsidRDefault="00777DA9" w:rsidP="00E27B83">
      <w:pPr>
        <w:jc w:val="both"/>
      </w:pPr>
      <w:proofErr w:type="gramStart"/>
      <w:r w:rsidRPr="00A753AF">
        <w:rPr>
          <w:b/>
        </w:rPr>
        <w:t>знать/понимать</w:t>
      </w:r>
      <w:r w:rsidR="00E27B83">
        <w:rPr>
          <w:b/>
        </w:rPr>
        <w:t xml:space="preserve">: </w:t>
      </w:r>
      <w:r w:rsidRPr="00A753AF">
        <w:t>существо понятия математического доказательства; примеры доказательств;</w:t>
      </w:r>
      <w:r w:rsidR="00E27B83">
        <w:t xml:space="preserve"> </w:t>
      </w:r>
      <w:r w:rsidRPr="00A753AF">
        <w:t>существо понятия алгоритма; примеры алгоритмов;</w:t>
      </w:r>
      <w:r w:rsidR="00E27B83">
        <w:t xml:space="preserve"> </w:t>
      </w:r>
      <w:r w:rsidRPr="00A753AF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  <w:r w:rsidR="00E27B83">
        <w:t xml:space="preserve"> </w:t>
      </w:r>
      <w:r w:rsidRPr="00A753AF">
        <w:t>как математически определенные функции могут описывать реальные зависимости; приводить примеры такого описания;</w:t>
      </w:r>
      <w:r w:rsidR="00E27B83">
        <w:t xml:space="preserve"> </w:t>
      </w:r>
      <w:r w:rsidRPr="00A753AF">
        <w:t>как потребности практики привели математическую науку к необходимости расширения понятия числа;</w:t>
      </w:r>
      <w:proofErr w:type="gramEnd"/>
      <w:r w:rsidR="00E27B83">
        <w:t xml:space="preserve"> </w:t>
      </w:r>
      <w:r w:rsidRPr="00A753AF">
        <w:t xml:space="preserve">вероятностный характер многих закономерностей окружающего мира; примеры статистических закономерностей и </w:t>
      </w:r>
      <w:proofErr w:type="gramStart"/>
      <w:r w:rsidRPr="00A753AF">
        <w:t>выводов</w:t>
      </w:r>
      <w:proofErr w:type="gramEnd"/>
      <w:r w:rsidRPr="00A753AF">
        <w:t>;</w:t>
      </w:r>
      <w:r w:rsidR="00E27B83">
        <w:t xml:space="preserve"> </w:t>
      </w:r>
      <w:r w:rsidRPr="00A753AF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  <w:r w:rsidR="00E27B83">
        <w:t xml:space="preserve"> </w:t>
      </w:r>
      <w:r w:rsidRPr="00A753AF">
        <w:t>смысл идеализации, позволяющей решать задачи реальной действительности математическими методами, примеры ошиб</w:t>
      </w:r>
      <w:r w:rsidR="00E27B83">
        <w:t>ок, возникающих при идеализации.</w:t>
      </w:r>
    </w:p>
    <w:p w:rsidR="00777DA9" w:rsidRPr="00A753AF" w:rsidRDefault="00777DA9" w:rsidP="00E27B83">
      <w:pPr>
        <w:jc w:val="both"/>
      </w:pPr>
      <w:r w:rsidRPr="00A753AF">
        <w:rPr>
          <w:b/>
          <w:bCs/>
        </w:rPr>
        <w:t>уметь</w:t>
      </w:r>
      <w:r w:rsidR="00E27B83">
        <w:rPr>
          <w:b/>
          <w:bCs/>
        </w:rPr>
        <w:t xml:space="preserve">: </w:t>
      </w:r>
      <w:r w:rsidRPr="00A753AF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  <w:r w:rsidR="00E27B83">
        <w:t xml:space="preserve"> </w:t>
      </w:r>
      <w:proofErr w:type="gramStart"/>
      <w:r w:rsidRPr="00A753AF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  <w:r w:rsidR="00E27B83">
        <w:t xml:space="preserve"> </w:t>
      </w:r>
      <w:r w:rsidRPr="00A753AF">
        <w:t>выполнять арифметические действия с рациональными числами, сравнивать рациональные и действительные числа;</w:t>
      </w:r>
      <w:proofErr w:type="gramEnd"/>
      <w:r w:rsidRPr="00A753AF">
        <w:t xml:space="preserve"> </w:t>
      </w:r>
      <w:proofErr w:type="gramStart"/>
      <w:r w:rsidRPr="00A753AF">
        <w:t>находить в несложных случаях значения степеней с целыми показателями и корней; находить значения числовых выражений;</w:t>
      </w:r>
      <w:r w:rsidR="00E27B83">
        <w:t xml:space="preserve"> </w:t>
      </w:r>
      <w:r w:rsidRPr="00A753AF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  <w:r w:rsidR="00E27B83">
        <w:t xml:space="preserve"> </w:t>
      </w:r>
      <w:r w:rsidRPr="00A753AF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  <w:proofErr w:type="gramEnd"/>
      <w:r w:rsidR="00E27B83">
        <w:t xml:space="preserve"> </w:t>
      </w:r>
      <w:proofErr w:type="gramStart"/>
      <w:r w:rsidRPr="00A753AF">
        <w:t>решать текстовые задачи, включая задачи, связанные с отношением и с пропорциональностью величин, дробями и процентами;</w:t>
      </w:r>
      <w:r w:rsidR="00E27B83">
        <w:t xml:space="preserve"> </w:t>
      </w:r>
      <w:r w:rsidRPr="00A753AF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  <w:r w:rsidR="00E27B83">
        <w:t xml:space="preserve"> </w:t>
      </w:r>
      <w:r w:rsidRPr="00A753AF">
        <w:t>изображать числа точками на координатной прямой;</w:t>
      </w:r>
      <w:r w:rsidR="00E27B83">
        <w:t xml:space="preserve"> </w:t>
      </w:r>
      <w:r w:rsidRPr="00A753AF">
        <w:t>пользоваться языком геометрии для описания предметов окружающего мира;</w:t>
      </w:r>
      <w:proofErr w:type="gramEnd"/>
      <w:r w:rsidR="00E27B83">
        <w:t xml:space="preserve"> </w:t>
      </w:r>
      <w:proofErr w:type="gramStart"/>
      <w:r w:rsidRPr="00A753AF">
        <w:t xml:space="preserve">распознавать геометрические фигуры, различать </w:t>
      </w:r>
      <w:r w:rsidRPr="00A753AF">
        <w:lastRenderedPageBreak/>
        <w:t xml:space="preserve">их взаимное расположение; </w:t>
      </w:r>
      <w:r w:rsidR="00E27B83">
        <w:t xml:space="preserve"> </w:t>
      </w:r>
      <w:r w:rsidRPr="00A753AF">
        <w:t>изображать геометрические фигуры; выполнять чертежи по условию задач; осуществлять преобразования фигур;</w:t>
      </w:r>
      <w:r w:rsidR="00E27B83">
        <w:t xml:space="preserve"> </w:t>
      </w:r>
      <w:r w:rsidRPr="00A753AF">
        <w:t>распознавать на чертежах, моделях и в окружающей обстановке основные пространственные тела, изображать их;</w:t>
      </w:r>
      <w:r w:rsidR="00E27B83">
        <w:t xml:space="preserve"> </w:t>
      </w:r>
      <w:r w:rsidRPr="00A753AF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  <w:proofErr w:type="gramEnd"/>
      <w:r w:rsidR="00E27B83">
        <w:t xml:space="preserve"> </w:t>
      </w:r>
      <w:r w:rsidRPr="00A753AF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  <w:r w:rsidR="00E27B83">
        <w:t xml:space="preserve"> </w:t>
      </w:r>
      <w:r w:rsidRPr="00A753AF">
        <w:t>решать простейшие планиметрические задачи в пространстве;</w:t>
      </w:r>
      <w:r w:rsidR="00E27B83">
        <w:t xml:space="preserve"> </w:t>
      </w:r>
      <w:r w:rsidRPr="00A753AF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77DA9" w:rsidRPr="00A753AF" w:rsidRDefault="00777DA9" w:rsidP="00E27B83">
      <w:pPr>
        <w:jc w:val="both"/>
        <w:rPr>
          <w:bCs/>
        </w:rPr>
      </w:pPr>
      <w:r w:rsidRPr="00A753AF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="00E27B83">
        <w:rPr>
          <w:b/>
          <w:bCs/>
        </w:rPr>
        <w:t>.</w:t>
      </w:r>
    </w:p>
    <w:p w:rsidR="00BA2135" w:rsidRPr="00A753AF" w:rsidRDefault="00BA2135" w:rsidP="00A753AF">
      <w:p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6. Общая трудоемкость учебного предмета.</w:t>
      </w:r>
    </w:p>
    <w:p w:rsidR="00777DA9" w:rsidRPr="00A753AF" w:rsidRDefault="00777DA9" w:rsidP="00A753AF">
      <w:pPr>
        <w:autoSpaceDE w:val="0"/>
        <w:autoSpaceDN w:val="0"/>
        <w:adjustRightInd w:val="0"/>
        <w:jc w:val="both"/>
      </w:pPr>
      <w:r w:rsidRPr="00A753AF">
        <w:t xml:space="preserve">Отличительной особенностью рабочей программы «Математика»  </w:t>
      </w:r>
      <w:r w:rsidRPr="00A753AF">
        <w:rPr>
          <w:color w:val="000000"/>
        </w:rPr>
        <w:t xml:space="preserve">на ступени основного  общего образования является  следующие: преподавание математики выстраивается единым учебным предметом. Разделы материала по алгебре и  геометрии изучаются синхронно из расчета 3 ч раздела алгебры и 2 ч раздела геометрии в неделю. </w:t>
      </w:r>
    </w:p>
    <w:p w:rsidR="00BA2135" w:rsidRPr="00A753AF" w:rsidRDefault="00BA2135" w:rsidP="00A753AF">
      <w:pPr>
        <w:jc w:val="both"/>
      </w:pPr>
      <w:r w:rsidRPr="00A753AF">
        <w:t>Количество часов в год - 170, количество часов в неделю – 5, контрольных работ -</w:t>
      </w:r>
      <w:r w:rsidR="00777DA9" w:rsidRPr="00A753AF">
        <w:t>16</w:t>
      </w:r>
      <w:r w:rsidRPr="00A753AF">
        <w:t xml:space="preserve">    </w:t>
      </w:r>
    </w:p>
    <w:p w:rsidR="00BA2135" w:rsidRPr="00A753AF" w:rsidRDefault="00BA2135" w:rsidP="00A753AF">
      <w:p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7.Формы контроля.</w:t>
      </w:r>
    </w:p>
    <w:p w:rsidR="00BA2135" w:rsidRPr="00A753AF" w:rsidRDefault="00BA2135" w:rsidP="00A753AF">
      <w:pPr>
        <w:autoSpaceDE w:val="0"/>
        <w:autoSpaceDN w:val="0"/>
        <w:adjustRightInd w:val="0"/>
        <w:jc w:val="both"/>
      </w:pPr>
      <w:r w:rsidRPr="00A753AF">
        <w:rPr>
          <w:color w:val="000000"/>
        </w:rPr>
        <w:t>контрольная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A753AF">
        <w:t xml:space="preserve"> Форма итоговой аттестации – контрольная работа. 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BA2135" w:rsidRPr="00A753AF" w:rsidRDefault="00BA2135" w:rsidP="00A753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753AF"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BA2135" w:rsidRPr="00A753AF" w:rsidRDefault="00777DA9" w:rsidP="00A7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3AF">
        <w:rPr>
          <w:rFonts w:ascii="Times New Roman" w:eastAsia="Times New Roman" w:hAnsi="Times New Roman" w:cs="Times New Roman"/>
          <w:sz w:val="24"/>
          <w:szCs w:val="24"/>
        </w:rPr>
        <w:t>Сафенкова</w:t>
      </w:r>
      <w:proofErr w:type="spellEnd"/>
      <w:r w:rsidRPr="00A753AF">
        <w:rPr>
          <w:rFonts w:ascii="Times New Roman" w:eastAsia="Times New Roman" w:hAnsi="Times New Roman" w:cs="Times New Roman"/>
          <w:sz w:val="24"/>
          <w:szCs w:val="24"/>
        </w:rPr>
        <w:t xml:space="preserve"> Елена</w:t>
      </w:r>
      <w:r w:rsidR="00BA2135" w:rsidRPr="00A753AF">
        <w:rPr>
          <w:rFonts w:ascii="Times New Roman" w:eastAsia="Times New Roman" w:hAnsi="Times New Roman" w:cs="Times New Roman"/>
          <w:sz w:val="24"/>
          <w:szCs w:val="24"/>
        </w:rPr>
        <w:t xml:space="preserve"> Николаевна, учитель математики.</w:t>
      </w:r>
    </w:p>
    <w:p w:rsidR="00BA2135" w:rsidRPr="00A753AF" w:rsidRDefault="00BA2135" w:rsidP="00A753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:rsidR="00BA2135" w:rsidRPr="00A753AF" w:rsidRDefault="00BA2135" w:rsidP="00A753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:rsidR="00E27B83" w:rsidRPr="008E0F59" w:rsidRDefault="00E27B83" w:rsidP="00E27B8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Математика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28112F" w:rsidRPr="00A753AF" w:rsidRDefault="0028112F" w:rsidP="00A753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</w:p>
    <w:p w:rsidR="0028112F" w:rsidRPr="00A753AF" w:rsidRDefault="0028112F" w:rsidP="00A753A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753AF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28112F" w:rsidRPr="00A753AF" w:rsidRDefault="0028112F" w:rsidP="00A753AF">
      <w:pPr>
        <w:jc w:val="both"/>
        <w:rPr>
          <w:color w:val="FF0000"/>
        </w:rPr>
      </w:pPr>
      <w:r w:rsidRPr="00A753AF">
        <w:t xml:space="preserve">Рабочая учебная программа базового курса «Математика» для 8  класса </w:t>
      </w:r>
      <w:r w:rsidRPr="00A753AF">
        <w:rPr>
          <w:color w:val="000000"/>
        </w:rPr>
        <w:t>составлена в соответствии с федеральным компонентом государственного стандарта</w:t>
      </w:r>
      <w:r w:rsidRPr="00A753AF">
        <w:t xml:space="preserve"> базового уровня общего образования, утверждённого приказом МО РФ № 1312 от 09.03.2004 года</w:t>
      </w:r>
      <w:r w:rsidRPr="00A753AF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28112F" w:rsidRPr="00A753AF" w:rsidRDefault="0028112F" w:rsidP="00A753AF">
      <w:pPr>
        <w:spacing w:line="270" w:lineRule="atLeast"/>
        <w:ind w:firstLine="709"/>
        <w:contextualSpacing/>
        <w:jc w:val="both"/>
        <w:rPr>
          <w:color w:val="000000"/>
        </w:rPr>
      </w:pPr>
      <w:r w:rsidRPr="00A753AF">
        <w:rPr>
          <w:b/>
          <w:color w:val="000000" w:themeColor="text1"/>
          <w:shd w:val="clear" w:color="auto" w:fill="FBFCFC"/>
        </w:rPr>
        <w:t>Программа:</w:t>
      </w:r>
      <w:r w:rsidRPr="00A753AF">
        <w:rPr>
          <w:color w:val="000000" w:themeColor="text1"/>
          <w:shd w:val="clear" w:color="auto" w:fill="FBFCFC"/>
        </w:rPr>
        <w:t xml:space="preserve"> </w:t>
      </w:r>
      <w:r w:rsidRPr="00A753AF">
        <w:rPr>
          <w:color w:val="000000"/>
        </w:rPr>
        <w:t xml:space="preserve">Программа общеобразовательных учреждений: </w:t>
      </w:r>
      <w:proofErr w:type="gramStart"/>
      <w:r w:rsidRPr="00A753AF">
        <w:rPr>
          <w:color w:val="000000"/>
        </w:rPr>
        <w:t>«</w:t>
      </w:r>
      <w:r w:rsidR="004A1C57">
        <w:rPr>
          <w:color w:val="000000"/>
        </w:rPr>
        <w:t>Алгебра</w:t>
      </w:r>
      <w:r w:rsidRPr="00A753AF">
        <w:rPr>
          <w:color w:val="000000"/>
        </w:rPr>
        <w:t>» 7-9 класс (под редакцией</w:t>
      </w:r>
      <w:r w:rsidRPr="00A753AF">
        <w:rPr>
          <w:color w:val="000000"/>
          <w:shd w:val="clear" w:color="auto" w:fill="F7F7F7"/>
        </w:rPr>
        <w:t>.</w:t>
      </w:r>
      <w:proofErr w:type="gramEnd"/>
      <w:r w:rsidRPr="00A753AF">
        <w:rPr>
          <w:color w:val="000000"/>
          <w:shd w:val="clear" w:color="auto" w:fill="F7F7F7"/>
        </w:rPr>
        <w:t xml:space="preserve"> </w:t>
      </w:r>
      <w:proofErr w:type="gramStart"/>
      <w:r w:rsidRPr="00A753AF">
        <w:rPr>
          <w:color w:val="000000"/>
          <w:shd w:val="clear" w:color="auto" w:fill="F7F7F7"/>
        </w:rPr>
        <w:t xml:space="preserve">А. </w:t>
      </w:r>
      <w:proofErr w:type="spellStart"/>
      <w:r w:rsidRPr="00A753AF">
        <w:rPr>
          <w:color w:val="000000"/>
          <w:shd w:val="clear" w:color="auto" w:fill="F7F7F7"/>
        </w:rPr>
        <w:t>Бурмистрова</w:t>
      </w:r>
      <w:proofErr w:type="spellEnd"/>
      <w:r w:rsidRPr="00A753AF">
        <w:rPr>
          <w:color w:val="000000"/>
          <w:shd w:val="clear" w:color="auto" w:fill="F7F7F7"/>
        </w:rPr>
        <w:t>.</w:t>
      </w:r>
      <w:r w:rsidRPr="00A753AF">
        <w:rPr>
          <w:color w:val="000000"/>
          <w:spacing w:val="-2"/>
        </w:rPr>
        <w:t>)</w:t>
      </w:r>
      <w:r w:rsidRPr="00A753AF">
        <w:rPr>
          <w:color w:val="000000"/>
        </w:rPr>
        <w:t>.</w:t>
      </w:r>
      <w:proofErr w:type="gramEnd"/>
      <w:r w:rsidRPr="00A753AF">
        <w:rPr>
          <w:color w:val="000000"/>
        </w:rPr>
        <w:t xml:space="preserve">- Москва: </w:t>
      </w:r>
      <w:proofErr w:type="gramStart"/>
      <w:r w:rsidRPr="00A753AF">
        <w:rPr>
          <w:color w:val="000000"/>
        </w:rPr>
        <w:t>Просвещение, 2009 г.</w:t>
      </w:r>
      <w:r w:rsidR="004A1C57">
        <w:rPr>
          <w:color w:val="000000"/>
        </w:rPr>
        <w:t>,</w:t>
      </w:r>
      <w:r w:rsidR="004A1C57" w:rsidRPr="004A1C57">
        <w:rPr>
          <w:color w:val="000000"/>
        </w:rPr>
        <w:t xml:space="preserve"> </w:t>
      </w:r>
      <w:r w:rsidR="004A1C57" w:rsidRPr="00A753AF">
        <w:rPr>
          <w:color w:val="000000"/>
        </w:rPr>
        <w:t>«Геометрия» 7-9 класс (под редакцией</w:t>
      </w:r>
      <w:r w:rsidR="004A1C57" w:rsidRPr="00A753AF">
        <w:rPr>
          <w:color w:val="000000"/>
          <w:shd w:val="clear" w:color="auto" w:fill="F7F7F7"/>
        </w:rPr>
        <w:t>.</w:t>
      </w:r>
      <w:proofErr w:type="gramEnd"/>
      <w:r w:rsidR="004A1C57" w:rsidRPr="00A753AF">
        <w:rPr>
          <w:color w:val="000000"/>
          <w:shd w:val="clear" w:color="auto" w:fill="F7F7F7"/>
        </w:rPr>
        <w:t xml:space="preserve"> </w:t>
      </w:r>
      <w:proofErr w:type="gramStart"/>
      <w:r w:rsidR="004A1C57" w:rsidRPr="00A753AF">
        <w:rPr>
          <w:color w:val="000000"/>
          <w:shd w:val="clear" w:color="auto" w:fill="F7F7F7"/>
        </w:rPr>
        <w:t xml:space="preserve">А. </w:t>
      </w:r>
      <w:proofErr w:type="spellStart"/>
      <w:r w:rsidR="004A1C57" w:rsidRPr="00A753AF">
        <w:rPr>
          <w:color w:val="000000"/>
          <w:shd w:val="clear" w:color="auto" w:fill="F7F7F7"/>
        </w:rPr>
        <w:t>Бурмистрова</w:t>
      </w:r>
      <w:proofErr w:type="spellEnd"/>
      <w:r w:rsidR="004A1C57" w:rsidRPr="00A753AF">
        <w:rPr>
          <w:color w:val="000000"/>
          <w:shd w:val="clear" w:color="auto" w:fill="F7F7F7"/>
        </w:rPr>
        <w:t>.</w:t>
      </w:r>
      <w:r w:rsidR="004A1C57" w:rsidRPr="00A753AF">
        <w:rPr>
          <w:color w:val="000000"/>
          <w:spacing w:val="-2"/>
        </w:rPr>
        <w:t>)</w:t>
      </w:r>
      <w:r w:rsidR="004A1C57" w:rsidRPr="00A753AF">
        <w:rPr>
          <w:color w:val="000000"/>
        </w:rPr>
        <w:t>.</w:t>
      </w:r>
      <w:proofErr w:type="gramEnd"/>
      <w:r w:rsidR="004A1C57" w:rsidRPr="00A753AF">
        <w:rPr>
          <w:color w:val="000000"/>
        </w:rPr>
        <w:t>- Москва: Просвещение, 2008 г.</w:t>
      </w:r>
    </w:p>
    <w:p w:rsidR="0028112F" w:rsidRPr="00A753AF" w:rsidRDefault="0028112F" w:rsidP="00A753AF">
      <w:pPr>
        <w:spacing w:line="270" w:lineRule="atLeast"/>
        <w:ind w:firstLine="709"/>
        <w:contextualSpacing/>
        <w:jc w:val="both"/>
        <w:rPr>
          <w:bCs/>
        </w:rPr>
      </w:pPr>
      <w:r w:rsidRPr="00A753AF">
        <w:rPr>
          <w:b/>
        </w:rPr>
        <w:t xml:space="preserve">Учебник: </w:t>
      </w:r>
      <w:r w:rsidRPr="00A753AF">
        <w:t xml:space="preserve">    «Алгебра» под ред. Дорофеева Г.В. Москва «Просвещение» , 2010г.</w:t>
      </w:r>
      <w:proofErr w:type="gramStart"/>
      <w:r w:rsidRPr="00A753AF">
        <w:rPr>
          <w:rStyle w:val="FontStyle44"/>
          <w:b w:val="0"/>
          <w:sz w:val="24"/>
          <w:szCs w:val="24"/>
        </w:rPr>
        <w:t xml:space="preserve"> </w:t>
      </w:r>
      <w:r w:rsidRPr="00A753AF">
        <w:t xml:space="preserve">  ,</w:t>
      </w:r>
      <w:proofErr w:type="gramEnd"/>
      <w:r w:rsidRPr="00A753AF">
        <w:t xml:space="preserve"> «Геометрия» 7-9  под ред. Погорелов А.В.</w:t>
      </w:r>
      <w:r w:rsidRPr="00A753AF">
        <w:rPr>
          <w:b/>
        </w:rPr>
        <w:t xml:space="preserve">  </w:t>
      </w:r>
      <w:r w:rsidRPr="00A753AF">
        <w:t xml:space="preserve"> Москва «Просвещение» , 2008г.</w:t>
      </w:r>
      <w:r w:rsidRPr="00A753AF">
        <w:rPr>
          <w:rStyle w:val="FontStyle44"/>
          <w:b w:val="0"/>
          <w:sz w:val="24"/>
          <w:szCs w:val="24"/>
        </w:rPr>
        <w:t xml:space="preserve"> </w:t>
      </w:r>
    </w:p>
    <w:p w:rsidR="0028112F" w:rsidRPr="00A753AF" w:rsidRDefault="0028112F" w:rsidP="00440822">
      <w:pPr>
        <w:pStyle w:val="a4"/>
        <w:numPr>
          <w:ilvl w:val="0"/>
          <w:numId w:val="35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Цель изучения учебного предмета.</w:t>
      </w:r>
    </w:p>
    <w:p w:rsidR="0028112F" w:rsidRPr="00A753AF" w:rsidRDefault="0028112F" w:rsidP="00440822">
      <w:pPr>
        <w:autoSpaceDE w:val="0"/>
        <w:autoSpaceDN w:val="0"/>
        <w:adjustRightInd w:val="0"/>
        <w:jc w:val="both"/>
        <w:rPr>
          <w:b/>
          <w:bCs/>
        </w:rPr>
      </w:pPr>
      <w:r w:rsidRPr="00A753AF">
        <w:t>Целью изучения математики в 8 классе является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действия с алгебраическими дробями,  умению переводить практические задачи на язык математики, подготовка учащихся к изучению курса алгебры и геометрии</w:t>
      </w:r>
      <w:r w:rsidRPr="00A753AF">
        <w:rPr>
          <w:b/>
          <w:bCs/>
        </w:rPr>
        <w:t>.</w:t>
      </w:r>
    </w:p>
    <w:p w:rsidR="0028112F" w:rsidRPr="00A753AF" w:rsidRDefault="0028112F" w:rsidP="00A753AF">
      <w:pPr>
        <w:pStyle w:val="a4"/>
        <w:numPr>
          <w:ilvl w:val="0"/>
          <w:numId w:val="35"/>
        </w:numPr>
        <w:jc w:val="both"/>
        <w:rPr>
          <w:b/>
        </w:rPr>
      </w:pPr>
      <w:r w:rsidRPr="00A753AF">
        <w:rPr>
          <w:b/>
        </w:rPr>
        <w:t>Структура учебного предмета.</w:t>
      </w:r>
    </w:p>
    <w:p w:rsidR="0028112F" w:rsidRPr="00CC6E0F" w:rsidRDefault="0028112F" w:rsidP="00CC6E0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C6E0F">
        <w:rPr>
          <w:rFonts w:ascii="Times New Roman" w:hAnsi="Times New Roman" w:cs="Times New Roman"/>
          <w:sz w:val="24"/>
          <w:szCs w:val="24"/>
        </w:rPr>
        <w:t>Алгебраические выражения. Уравнения</w:t>
      </w:r>
      <w:r w:rsidR="00CC6E0F" w:rsidRPr="00CC6E0F">
        <w:rPr>
          <w:rFonts w:ascii="Times New Roman" w:hAnsi="Times New Roman" w:cs="Times New Roman"/>
          <w:sz w:val="24"/>
          <w:szCs w:val="24"/>
        </w:rPr>
        <w:t>.</w:t>
      </w:r>
      <w:r w:rsidRPr="00CC6E0F">
        <w:rPr>
          <w:rFonts w:ascii="Times New Roman" w:hAnsi="Times New Roman" w:cs="Times New Roman"/>
          <w:sz w:val="24"/>
          <w:szCs w:val="24"/>
        </w:rPr>
        <w:t xml:space="preserve"> Числовые функции. Четырехугольник.  Треугольник.   Декартовы координаты на плоскости.    Геометрические преобразования.   Векторы.     </w:t>
      </w:r>
    </w:p>
    <w:p w:rsidR="0028112F" w:rsidRPr="00A753AF" w:rsidRDefault="0028112F" w:rsidP="00A753AF">
      <w:pPr>
        <w:pStyle w:val="a4"/>
        <w:numPr>
          <w:ilvl w:val="0"/>
          <w:numId w:val="35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Основные образовательные технологии.</w:t>
      </w:r>
    </w:p>
    <w:p w:rsidR="0028112F" w:rsidRPr="00A753AF" w:rsidRDefault="0028112F" w:rsidP="00A753AF">
      <w:pPr>
        <w:shd w:val="clear" w:color="auto" w:fill="FFFFFF"/>
        <w:jc w:val="both"/>
        <w:rPr>
          <w:b/>
          <w:color w:val="000000"/>
        </w:rPr>
      </w:pPr>
      <w:r w:rsidRPr="00A753AF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A753AF">
        <w:t>мультимедийного</w:t>
      </w:r>
      <w:proofErr w:type="spellEnd"/>
      <w:r w:rsidRPr="00A753AF">
        <w:t xml:space="preserve"> материала.</w:t>
      </w:r>
    </w:p>
    <w:p w:rsidR="0028112F" w:rsidRPr="00A753AF" w:rsidRDefault="0028112F" w:rsidP="00A753AF">
      <w:pPr>
        <w:pStyle w:val="a4"/>
        <w:numPr>
          <w:ilvl w:val="0"/>
          <w:numId w:val="35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lastRenderedPageBreak/>
        <w:t>Требования к результатам освоения учебного предмета.</w:t>
      </w:r>
    </w:p>
    <w:p w:rsidR="0028112F" w:rsidRPr="00216B03" w:rsidRDefault="0028112F" w:rsidP="00A7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B03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</w:t>
      </w:r>
    </w:p>
    <w:p w:rsidR="00A753AF" w:rsidRPr="00216B03" w:rsidRDefault="00A753AF" w:rsidP="00216B03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03">
        <w:rPr>
          <w:rFonts w:ascii="Times New Roman" w:hAnsi="Times New Roman" w:cs="Times New Roman"/>
          <w:b/>
          <w:color w:val="243F60"/>
          <w:sz w:val="24"/>
          <w:szCs w:val="24"/>
        </w:rPr>
        <w:t>з</w:t>
      </w:r>
      <w:r w:rsidRPr="00216B03">
        <w:rPr>
          <w:rFonts w:ascii="Times New Roman" w:hAnsi="Times New Roman" w:cs="Times New Roman"/>
          <w:b/>
          <w:color w:val="000000"/>
          <w:sz w:val="24"/>
          <w:szCs w:val="24"/>
        </w:rPr>
        <w:t>нать/понимать</w:t>
      </w:r>
      <w:r w:rsidR="00216B03" w:rsidRPr="00216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16B0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 используются мат</w:t>
      </w:r>
      <w:r w:rsidR="00216B03">
        <w:rPr>
          <w:rFonts w:ascii="Times New Roman" w:hAnsi="Times New Roman" w:cs="Times New Roman"/>
          <w:sz w:val="24"/>
          <w:szCs w:val="24"/>
        </w:rPr>
        <w:t>ематические формулы, уравнения</w:t>
      </w:r>
      <w:proofErr w:type="gramStart"/>
      <w:r w:rsid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16B03">
        <w:rPr>
          <w:rFonts w:ascii="Times New Roman" w:hAnsi="Times New Roman" w:cs="Times New Roman"/>
          <w:sz w:val="24"/>
          <w:szCs w:val="24"/>
        </w:rPr>
        <w:t xml:space="preserve"> примеры их применения для решения математических и практических задач;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  <w:proofErr w:type="gramStart"/>
      <w:r w:rsidRPr="00216B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B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6B03">
        <w:rPr>
          <w:rFonts w:ascii="Times New Roman" w:hAnsi="Times New Roman" w:cs="Times New Roman"/>
          <w:sz w:val="24"/>
          <w:szCs w:val="24"/>
        </w:rPr>
        <w:t>ущество понятия математического доказательства; примеры доказательств;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и </w:t>
      </w:r>
      <w:proofErr w:type="gramStart"/>
      <w:r w:rsidRPr="00216B03">
        <w:rPr>
          <w:rFonts w:ascii="Times New Roman" w:hAnsi="Times New Roman" w:cs="Times New Roman"/>
          <w:sz w:val="24"/>
          <w:szCs w:val="24"/>
        </w:rPr>
        <w:t>выводов</w:t>
      </w:r>
      <w:proofErr w:type="gramEnd"/>
      <w:r w:rsidRPr="00216B03">
        <w:rPr>
          <w:rFonts w:ascii="Times New Roman" w:hAnsi="Times New Roman" w:cs="Times New Roman"/>
          <w:sz w:val="24"/>
          <w:szCs w:val="24"/>
        </w:rPr>
        <w:t>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iCs/>
          <w:sz w:val="24"/>
          <w:szCs w:val="24"/>
        </w:rPr>
        <w:t>Определения, основные свойства четырехугольников;</w:t>
      </w:r>
      <w:r w:rsidR="00216B03" w:rsidRPr="00216B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Теорему Пифагора; неравенства треугольника;</w:t>
      </w:r>
      <w:r w:rsidR="00216B03"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color w:val="000000"/>
          <w:sz w:val="24"/>
          <w:szCs w:val="24"/>
        </w:rPr>
        <w:t>Соотношение между сторонами и углами прямоугольного треугольника;</w:t>
      </w:r>
      <w:r w:rsidR="00216B03"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color w:val="000000"/>
          <w:sz w:val="24"/>
          <w:szCs w:val="24"/>
        </w:rPr>
        <w:t>Основные тригонометрические тождества;</w:t>
      </w:r>
      <w:r w:rsidR="00216B03"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на плоскости;</w:t>
      </w:r>
      <w:r w:rsidR="00216B03"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color w:val="000000"/>
          <w:sz w:val="24"/>
          <w:szCs w:val="24"/>
        </w:rPr>
        <w:t>Преобразование фигур;</w:t>
      </w:r>
      <w:r w:rsidR="00216B03"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color w:val="000000"/>
          <w:sz w:val="24"/>
          <w:szCs w:val="24"/>
        </w:rPr>
        <w:t>Применение теоремы Фалеса;</w:t>
      </w:r>
      <w:r w:rsidR="00216B03" w:rsidRPr="00216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03">
        <w:rPr>
          <w:rFonts w:ascii="Times New Roman" w:hAnsi="Times New Roman" w:cs="Times New Roman"/>
          <w:sz w:val="24"/>
          <w:szCs w:val="24"/>
        </w:rPr>
        <w:t>Понятии вектора, действия над векторами.</w:t>
      </w:r>
      <w:r w:rsidR="00216B03" w:rsidRPr="0021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AF" w:rsidRPr="00A753AF" w:rsidRDefault="00A753AF" w:rsidP="00D43CCD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A753AF">
        <w:rPr>
          <w:b/>
          <w:color w:val="000000"/>
          <w:szCs w:val="24"/>
        </w:rPr>
        <w:t>уметь</w:t>
      </w:r>
      <w:r w:rsidR="00216B03">
        <w:rPr>
          <w:b/>
          <w:color w:val="000000"/>
          <w:szCs w:val="24"/>
        </w:rPr>
        <w:t xml:space="preserve">: </w:t>
      </w:r>
      <w:r w:rsidRPr="00A753AF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="00D0512A">
        <w:t xml:space="preserve"> </w:t>
      </w:r>
      <w:r w:rsidRPr="00A753AF">
        <w:t>выполнять основные действия 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  <w:proofErr w:type="gramEnd"/>
      <w:r w:rsidR="00D0512A">
        <w:t xml:space="preserve"> </w:t>
      </w:r>
      <w:proofErr w:type="gramStart"/>
      <w:r w:rsidRPr="00A753AF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="00D0512A">
        <w:t xml:space="preserve"> </w:t>
      </w:r>
      <w:r w:rsidRPr="00A753AF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="00D43CCD">
        <w:t xml:space="preserve"> </w:t>
      </w:r>
      <w:r w:rsidRPr="00A753AF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="00D43CCD">
        <w:t xml:space="preserve"> </w:t>
      </w:r>
      <w:r w:rsidRPr="00A753AF">
        <w:t>находить значения функции, заданной формулой, таблицей, графиком по ее аргументу;</w:t>
      </w:r>
      <w:proofErr w:type="gramEnd"/>
      <w:r w:rsidRPr="00A753AF">
        <w:t xml:space="preserve"> </w:t>
      </w:r>
      <w:proofErr w:type="gramStart"/>
      <w:r w:rsidRPr="00A753AF">
        <w:t>находить значение аргумента по значению функции, заданной графиком или таблицей;</w:t>
      </w:r>
      <w:r w:rsidR="00D43CCD">
        <w:t xml:space="preserve"> </w:t>
      </w:r>
      <w:r w:rsidRPr="00A753AF">
        <w:t>определять свойства функции по ее графику; применять графические представления при решении уравнений, систем, описывать свойства изученных функций, строить их графики;</w:t>
      </w:r>
      <w:r w:rsidR="00D43CCD">
        <w:t xml:space="preserve"> </w:t>
      </w:r>
      <w:r w:rsidRPr="00A753AF">
        <w:t>пользоваться языком геометрии для описания предметов окружающего мира;</w:t>
      </w:r>
      <w:r w:rsidR="00D43CCD">
        <w:t xml:space="preserve"> </w:t>
      </w:r>
      <w:r w:rsidRPr="00A753AF">
        <w:t>распознавать геометрические фигуры, различать их взаимное расположение; изображать геометрические фигуры; выполнять чертежи по условию задач;</w:t>
      </w:r>
      <w:proofErr w:type="gramEnd"/>
      <w:r w:rsidRPr="00A753AF">
        <w:t xml:space="preserve"> распознавать на чертежах, моделях и в окружающей обстановке основные пространственные тела, изображать их;</w:t>
      </w:r>
      <w:r w:rsidR="00D43CCD">
        <w:t xml:space="preserve"> </w:t>
      </w:r>
      <w:r w:rsidRPr="00A753AF"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  <w:r w:rsidR="00D43CCD">
        <w:t xml:space="preserve"> </w:t>
      </w:r>
      <w:r w:rsidRPr="00A753AF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  <w:r w:rsidR="00D43CCD">
        <w:t xml:space="preserve"> </w:t>
      </w:r>
      <w:r w:rsidRPr="00A753AF">
        <w:t xml:space="preserve">решать простейшие планиметрические </w:t>
      </w:r>
      <w:proofErr w:type="gramStart"/>
      <w:r w:rsidRPr="00A753AF">
        <w:t>задачи</w:t>
      </w:r>
      <w:proofErr w:type="gramEnd"/>
      <w:r w:rsidRPr="00A753AF">
        <w:t xml:space="preserve"> опираясь на изученные свойства фигур и отношений между ними, применяя дополнительные построения,  алгебраический и тригонометрический аппарат;</w:t>
      </w:r>
      <w:r w:rsidR="00D43CCD">
        <w:t xml:space="preserve"> </w:t>
      </w:r>
      <w:r w:rsidRPr="00A753AF">
        <w:t>проводить операции над векторами, вычислять длину и координаты вектора, угол между векторами;</w:t>
      </w:r>
      <w:r w:rsidR="00D43CCD">
        <w:t xml:space="preserve"> </w:t>
      </w:r>
      <w:r w:rsidRPr="00A753AF">
        <w:t>вычислять значения геометрических величин (длин, углов), в том числе: для углов от 0 до 180</w:t>
      </w:r>
      <w:r w:rsidRPr="00A753AF">
        <w:sym w:font="Symbol" w:char="F0B0"/>
      </w:r>
      <w:r w:rsidRPr="00A753AF">
        <w:t xml:space="preserve"> определять значения тригонометрических функций по заданным значениям углов; </w:t>
      </w:r>
      <w:proofErr w:type="gramStart"/>
      <w:r w:rsidRPr="00A753AF">
        <w:t xml:space="preserve">находить значения тригонометрических функций по значению одной из </w:t>
      </w:r>
      <w:r w:rsidRPr="00A753AF">
        <w:lastRenderedPageBreak/>
        <w:t>них, находить стороны, углы</w:t>
      </w:r>
      <w:r w:rsidR="00D43CCD">
        <w:t xml:space="preserve">; </w:t>
      </w:r>
      <w:r w:rsidRPr="00A753AF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  <w:r w:rsidR="00D43CCD">
        <w:t xml:space="preserve"> </w:t>
      </w:r>
      <w:r w:rsidRPr="00A753AF">
        <w:t xml:space="preserve">моделирования практических ситуаций и исследовании построенных моделей с использованием аппарата алгебры; </w:t>
      </w:r>
      <w:r w:rsidR="00D43CCD">
        <w:t xml:space="preserve"> </w:t>
      </w:r>
      <w:r w:rsidRPr="00A753AF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  <w:proofErr w:type="gramEnd"/>
      <w:r w:rsidR="00D43CCD">
        <w:t xml:space="preserve"> </w:t>
      </w:r>
      <w:r w:rsidRPr="00A753AF">
        <w:t>интерпретации графиков реальны</w:t>
      </w:r>
      <w:r w:rsidR="00D43CCD">
        <w:t xml:space="preserve">х зависимостей между величинами; </w:t>
      </w:r>
      <w:r w:rsidRPr="00A753AF">
        <w:t>описания реальных ситуаций на языке геометрии;</w:t>
      </w:r>
      <w:r w:rsidR="00D43CCD">
        <w:t xml:space="preserve"> </w:t>
      </w:r>
      <w:r w:rsidRPr="00A753AF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r w:rsidR="00D43CCD">
        <w:t xml:space="preserve"> </w:t>
      </w:r>
      <w:r w:rsidRPr="00A753AF">
        <w:t>построений геометрическими инструментами (линейка, угольник, циркуль, транспортир)</w:t>
      </w:r>
      <w:proofErr w:type="gramStart"/>
      <w:r w:rsidRPr="00A753AF">
        <w:t>.</w:t>
      </w:r>
      <w:proofErr w:type="gramEnd"/>
      <w:r w:rsidR="00D43CCD">
        <w:t xml:space="preserve"> </w:t>
      </w:r>
      <w:proofErr w:type="gramStart"/>
      <w:r w:rsidRPr="00A753AF">
        <w:t>о</w:t>
      </w:r>
      <w:proofErr w:type="gramEnd"/>
      <w:r w:rsidRPr="00A753AF">
        <w:t>пираясь на изученные свойства фигур и отношений между ними, применяя дополнительные построения,</w:t>
      </w:r>
      <w:r w:rsidR="00D43CCD">
        <w:t xml:space="preserve"> </w:t>
      </w:r>
      <w:r w:rsidRPr="00A753AF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753AF">
        <w:t>контрпримеры</w:t>
      </w:r>
      <w:proofErr w:type="spellEnd"/>
      <w:r w:rsidRPr="00A753AF">
        <w:t xml:space="preserve"> для опровержения утверждений; </w:t>
      </w:r>
      <w:r w:rsidR="00D43CCD">
        <w:t xml:space="preserve"> </w:t>
      </w:r>
      <w:r w:rsidRPr="00A753AF">
        <w:t xml:space="preserve">извлекать информацию, представленную в таблицах, на диаграммах, графиках; </w:t>
      </w:r>
      <w:proofErr w:type="gramStart"/>
      <w:r w:rsidRPr="00A753AF">
        <w:t>составлять таблицы, строить диаграммы и графики;</w:t>
      </w:r>
      <w:r w:rsidR="00D43CCD">
        <w:t xml:space="preserve"> </w:t>
      </w:r>
      <w:r w:rsidRPr="00A753AF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  <w:r w:rsidR="00D43CCD">
        <w:t xml:space="preserve"> </w:t>
      </w:r>
      <w:r w:rsidRPr="00A753AF">
        <w:t>вычислять средние значения результатов измерений;</w:t>
      </w:r>
      <w:r w:rsidR="00D43CCD">
        <w:t xml:space="preserve"> </w:t>
      </w:r>
      <w:r w:rsidRPr="00A753AF">
        <w:t>находить частоту события, используя собственные наблюдения и готовые статистические данные;</w:t>
      </w:r>
      <w:r w:rsidR="00D43CCD">
        <w:t xml:space="preserve"> </w:t>
      </w:r>
      <w:r w:rsidRPr="00A753AF">
        <w:t>находить вероятности случайных событий в простейших случаях;</w:t>
      </w:r>
      <w:r w:rsidR="00D43CCD">
        <w:t xml:space="preserve"> </w:t>
      </w:r>
      <w:r w:rsidRPr="00A753AF">
        <w:t xml:space="preserve">выстраивания аргументации при доказательстве и в диалоге; </w:t>
      </w:r>
      <w:r w:rsidR="00D43CCD">
        <w:t xml:space="preserve"> </w:t>
      </w:r>
      <w:r w:rsidRPr="00A753AF">
        <w:t>распознавания логически некорректных рассуждений;</w:t>
      </w:r>
      <w:proofErr w:type="gramEnd"/>
      <w:r w:rsidRPr="00A753AF">
        <w:t xml:space="preserve"> </w:t>
      </w:r>
      <w:r w:rsidR="00D43CCD">
        <w:t xml:space="preserve"> </w:t>
      </w:r>
      <w:proofErr w:type="gramStart"/>
      <w:r w:rsidRPr="00A753AF">
        <w:t>записи математических утверждений, доказательств;</w:t>
      </w:r>
      <w:r w:rsidR="00D43CCD">
        <w:t xml:space="preserve"> </w:t>
      </w:r>
      <w:r w:rsidRPr="00A753AF">
        <w:t>анализа реальных числовых данных, представленных в виде диаграмм, графиков, таблиц;</w:t>
      </w:r>
      <w:r w:rsidR="00D43CCD">
        <w:t xml:space="preserve"> </w:t>
      </w:r>
      <w:r w:rsidRPr="00A753AF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  <w:r w:rsidR="00D43CCD">
        <w:t xml:space="preserve"> </w:t>
      </w:r>
      <w:r w:rsidRPr="00A753AF">
        <w:t>решения учебных и практических задач, требующих систематического перебора вариантов;</w:t>
      </w:r>
      <w:proofErr w:type="gramEnd"/>
      <w:r w:rsidR="00D43CCD">
        <w:t xml:space="preserve"> </w:t>
      </w:r>
      <w:r w:rsidRPr="00A753AF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</w:p>
    <w:p w:rsidR="0028112F" w:rsidRPr="00A753AF" w:rsidRDefault="0028112F" w:rsidP="00A753AF">
      <w:p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6. Общая трудоемкость учебного предмета.</w:t>
      </w:r>
    </w:p>
    <w:p w:rsidR="0028112F" w:rsidRPr="00A753AF" w:rsidRDefault="0028112F" w:rsidP="00A753AF">
      <w:pPr>
        <w:autoSpaceDE w:val="0"/>
        <w:autoSpaceDN w:val="0"/>
        <w:adjustRightInd w:val="0"/>
        <w:jc w:val="both"/>
      </w:pPr>
      <w:r w:rsidRPr="00A753AF">
        <w:t xml:space="preserve">Отличительной особенностью рабочей программы «Математика»  </w:t>
      </w:r>
      <w:r w:rsidRPr="00A753AF">
        <w:rPr>
          <w:color w:val="000000"/>
        </w:rPr>
        <w:t xml:space="preserve">на ступени основного  общего образования является  следующие: преподавание математики выстраивается единым учебным предметом. Разделы материала по алгебре и  геометрии изучаются синхронно из расчета 3 ч раздела алгебры и 2 ч раздела геометрии в неделю. </w:t>
      </w:r>
    </w:p>
    <w:p w:rsidR="0028112F" w:rsidRPr="00A753AF" w:rsidRDefault="0028112F" w:rsidP="00A753AF">
      <w:pPr>
        <w:jc w:val="both"/>
      </w:pPr>
      <w:r w:rsidRPr="00A753AF">
        <w:t>Количество часов в год - 170, количество часов в неделю – 5, контрольных работ -1</w:t>
      </w:r>
      <w:r w:rsidR="00A753AF" w:rsidRPr="00A753AF">
        <w:t>2</w:t>
      </w:r>
      <w:r w:rsidRPr="00A753AF">
        <w:t xml:space="preserve">    </w:t>
      </w:r>
    </w:p>
    <w:p w:rsidR="0028112F" w:rsidRPr="00A753AF" w:rsidRDefault="0028112F" w:rsidP="00A753AF">
      <w:p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7.Формы контроля.</w:t>
      </w:r>
    </w:p>
    <w:p w:rsidR="0028112F" w:rsidRPr="00A753AF" w:rsidRDefault="0028112F" w:rsidP="00A753AF">
      <w:pPr>
        <w:autoSpaceDE w:val="0"/>
        <w:autoSpaceDN w:val="0"/>
        <w:adjustRightInd w:val="0"/>
        <w:jc w:val="both"/>
      </w:pPr>
      <w:r w:rsidRPr="00A753AF">
        <w:rPr>
          <w:color w:val="000000"/>
        </w:rPr>
        <w:t>контрольная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A753AF">
        <w:t xml:space="preserve"> Форма итоговой аттестации – контрольная работа. 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28112F" w:rsidRPr="00A753AF" w:rsidRDefault="0028112F" w:rsidP="00A753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753AF"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28112F" w:rsidRPr="00A753AF" w:rsidRDefault="0028112F" w:rsidP="00A7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3AF">
        <w:rPr>
          <w:rFonts w:ascii="Times New Roman" w:eastAsia="Times New Roman" w:hAnsi="Times New Roman" w:cs="Times New Roman"/>
          <w:sz w:val="24"/>
          <w:szCs w:val="24"/>
        </w:rPr>
        <w:t>Сафенкова</w:t>
      </w:r>
      <w:proofErr w:type="spellEnd"/>
      <w:r w:rsidRPr="00A753AF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Николаевна, учитель математики.</w:t>
      </w:r>
    </w:p>
    <w:p w:rsidR="0078580B" w:rsidRDefault="0078580B" w:rsidP="00BA213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8580B" w:rsidRDefault="0078580B" w:rsidP="00BA213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43CCD" w:rsidRPr="00160A19" w:rsidRDefault="00D43CCD" w:rsidP="00D43CCD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160A19">
        <w:rPr>
          <w:rFonts w:ascii="Arial" w:hAnsi="Arial" w:cs="Arial"/>
          <w:b/>
          <w:sz w:val="22"/>
          <w:szCs w:val="22"/>
        </w:rPr>
        <w:t>Аннотация к рабочей программе дисциплины «Математика» 9 класс</w:t>
      </w:r>
    </w:p>
    <w:p w:rsidR="00A753AF" w:rsidRPr="00A753AF" w:rsidRDefault="00A753AF" w:rsidP="00A753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</w:p>
    <w:p w:rsidR="00A753AF" w:rsidRPr="00A753AF" w:rsidRDefault="00A753AF" w:rsidP="00A753A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753AF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A753AF" w:rsidRPr="00A753AF" w:rsidRDefault="00A753AF" w:rsidP="00A753AF">
      <w:pPr>
        <w:jc w:val="both"/>
        <w:rPr>
          <w:color w:val="FF0000"/>
        </w:rPr>
      </w:pPr>
      <w:r w:rsidRPr="00A753AF">
        <w:t xml:space="preserve">Рабочая учебная программа базового курса «Математика» для </w:t>
      </w:r>
      <w:r>
        <w:t>9</w:t>
      </w:r>
      <w:r w:rsidRPr="00A753AF">
        <w:t xml:space="preserve">  класса </w:t>
      </w:r>
      <w:r w:rsidRPr="00A753AF">
        <w:rPr>
          <w:color w:val="000000"/>
        </w:rPr>
        <w:t>составлена в соответствии с федеральным компонентом государственного стандарта</w:t>
      </w:r>
      <w:r w:rsidRPr="00A753AF">
        <w:t xml:space="preserve"> базового уровня общего образования, утверждённого приказом МО РФ № 1312 от 09.03.2004 года</w:t>
      </w:r>
      <w:r w:rsidRPr="00A753AF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A753AF" w:rsidRPr="00A753AF" w:rsidRDefault="00A753AF" w:rsidP="00A753AF">
      <w:pPr>
        <w:spacing w:line="270" w:lineRule="atLeast"/>
        <w:ind w:firstLine="709"/>
        <w:contextualSpacing/>
        <w:jc w:val="both"/>
        <w:rPr>
          <w:color w:val="000000"/>
        </w:rPr>
      </w:pPr>
      <w:r w:rsidRPr="00A753AF">
        <w:rPr>
          <w:b/>
          <w:color w:val="000000" w:themeColor="text1"/>
          <w:shd w:val="clear" w:color="auto" w:fill="FBFCFC"/>
        </w:rPr>
        <w:lastRenderedPageBreak/>
        <w:t>Программа:</w:t>
      </w:r>
      <w:r w:rsidRPr="00A753AF">
        <w:rPr>
          <w:color w:val="000000" w:themeColor="text1"/>
          <w:shd w:val="clear" w:color="auto" w:fill="FBFCFC"/>
        </w:rPr>
        <w:t xml:space="preserve"> </w:t>
      </w:r>
      <w:r w:rsidRPr="00A753AF">
        <w:rPr>
          <w:color w:val="000000"/>
        </w:rPr>
        <w:t xml:space="preserve">Программа общеобразовательных учреждений: </w:t>
      </w:r>
      <w:proofErr w:type="gramStart"/>
      <w:r w:rsidRPr="00A753AF">
        <w:rPr>
          <w:color w:val="000000"/>
        </w:rPr>
        <w:t>«</w:t>
      </w:r>
      <w:r w:rsidR="004A1C57">
        <w:rPr>
          <w:color w:val="000000"/>
        </w:rPr>
        <w:t>Алгебра</w:t>
      </w:r>
      <w:r w:rsidRPr="00A753AF">
        <w:rPr>
          <w:color w:val="000000"/>
        </w:rPr>
        <w:t>» 7-9 класс (под редакцией</w:t>
      </w:r>
      <w:r w:rsidRPr="00A753AF">
        <w:rPr>
          <w:color w:val="000000"/>
          <w:shd w:val="clear" w:color="auto" w:fill="F7F7F7"/>
        </w:rPr>
        <w:t>.</w:t>
      </w:r>
      <w:proofErr w:type="gramEnd"/>
      <w:r w:rsidRPr="00A753AF">
        <w:rPr>
          <w:color w:val="000000"/>
          <w:shd w:val="clear" w:color="auto" w:fill="F7F7F7"/>
        </w:rPr>
        <w:t xml:space="preserve"> </w:t>
      </w:r>
      <w:proofErr w:type="gramStart"/>
      <w:r w:rsidRPr="00A753AF">
        <w:rPr>
          <w:color w:val="000000"/>
          <w:shd w:val="clear" w:color="auto" w:fill="F7F7F7"/>
        </w:rPr>
        <w:t xml:space="preserve">А. </w:t>
      </w:r>
      <w:proofErr w:type="spellStart"/>
      <w:r w:rsidRPr="00A753AF">
        <w:rPr>
          <w:color w:val="000000"/>
          <w:shd w:val="clear" w:color="auto" w:fill="F7F7F7"/>
        </w:rPr>
        <w:t>Бурмистрова</w:t>
      </w:r>
      <w:proofErr w:type="spellEnd"/>
      <w:r w:rsidRPr="00A753AF">
        <w:rPr>
          <w:color w:val="000000"/>
          <w:shd w:val="clear" w:color="auto" w:fill="F7F7F7"/>
        </w:rPr>
        <w:t>.</w:t>
      </w:r>
      <w:r w:rsidRPr="00A753AF">
        <w:rPr>
          <w:color w:val="000000"/>
          <w:spacing w:val="-2"/>
        </w:rPr>
        <w:t>)</w:t>
      </w:r>
      <w:r w:rsidRPr="00A753AF">
        <w:rPr>
          <w:color w:val="000000"/>
        </w:rPr>
        <w:t>.</w:t>
      </w:r>
      <w:proofErr w:type="gramEnd"/>
      <w:r w:rsidRPr="00A753AF">
        <w:rPr>
          <w:color w:val="000000"/>
        </w:rPr>
        <w:t xml:space="preserve">- Москва: </w:t>
      </w:r>
      <w:proofErr w:type="gramStart"/>
      <w:r w:rsidRPr="00A753AF">
        <w:rPr>
          <w:color w:val="000000"/>
        </w:rPr>
        <w:t>Просвещение, 2009 г.</w:t>
      </w:r>
      <w:r w:rsidR="004A1C57">
        <w:rPr>
          <w:color w:val="000000"/>
        </w:rPr>
        <w:t>,</w:t>
      </w:r>
      <w:r w:rsidR="004A1C57" w:rsidRPr="004A1C57">
        <w:rPr>
          <w:color w:val="000000"/>
        </w:rPr>
        <w:t xml:space="preserve"> </w:t>
      </w:r>
      <w:r w:rsidR="004A1C57" w:rsidRPr="00A753AF">
        <w:rPr>
          <w:color w:val="000000"/>
        </w:rPr>
        <w:t>«Геометрия» 7-9 класс (под редакцией</w:t>
      </w:r>
      <w:r w:rsidR="004A1C57" w:rsidRPr="00A753AF">
        <w:rPr>
          <w:color w:val="000000"/>
          <w:shd w:val="clear" w:color="auto" w:fill="F7F7F7"/>
        </w:rPr>
        <w:t>.</w:t>
      </w:r>
      <w:proofErr w:type="gramEnd"/>
      <w:r w:rsidR="004A1C57" w:rsidRPr="00A753AF">
        <w:rPr>
          <w:color w:val="000000"/>
          <w:shd w:val="clear" w:color="auto" w:fill="F7F7F7"/>
        </w:rPr>
        <w:t xml:space="preserve"> </w:t>
      </w:r>
      <w:proofErr w:type="gramStart"/>
      <w:r w:rsidR="004A1C57" w:rsidRPr="00A753AF">
        <w:rPr>
          <w:color w:val="000000"/>
          <w:shd w:val="clear" w:color="auto" w:fill="F7F7F7"/>
        </w:rPr>
        <w:t xml:space="preserve">А. </w:t>
      </w:r>
      <w:proofErr w:type="spellStart"/>
      <w:r w:rsidR="004A1C57" w:rsidRPr="00A753AF">
        <w:rPr>
          <w:color w:val="000000"/>
          <w:shd w:val="clear" w:color="auto" w:fill="F7F7F7"/>
        </w:rPr>
        <w:t>Бурмистрова</w:t>
      </w:r>
      <w:proofErr w:type="spellEnd"/>
      <w:r w:rsidR="004A1C57" w:rsidRPr="00A753AF">
        <w:rPr>
          <w:color w:val="000000"/>
          <w:shd w:val="clear" w:color="auto" w:fill="F7F7F7"/>
        </w:rPr>
        <w:t>.</w:t>
      </w:r>
      <w:r w:rsidR="004A1C57" w:rsidRPr="00A753AF">
        <w:rPr>
          <w:color w:val="000000"/>
          <w:spacing w:val="-2"/>
        </w:rPr>
        <w:t>)</w:t>
      </w:r>
      <w:r w:rsidR="004A1C57" w:rsidRPr="00A753AF">
        <w:rPr>
          <w:color w:val="000000"/>
        </w:rPr>
        <w:t>.</w:t>
      </w:r>
      <w:proofErr w:type="gramEnd"/>
      <w:r w:rsidR="004A1C57" w:rsidRPr="00A753AF">
        <w:rPr>
          <w:color w:val="000000"/>
        </w:rPr>
        <w:t>- Москва: Просвещение, 2008 г.</w:t>
      </w:r>
    </w:p>
    <w:p w:rsidR="00A753AF" w:rsidRPr="00A753AF" w:rsidRDefault="00A753AF" w:rsidP="00A753AF">
      <w:pPr>
        <w:spacing w:line="270" w:lineRule="atLeast"/>
        <w:ind w:firstLine="709"/>
        <w:contextualSpacing/>
        <w:jc w:val="both"/>
        <w:rPr>
          <w:bCs/>
        </w:rPr>
      </w:pPr>
      <w:r w:rsidRPr="00A753AF">
        <w:rPr>
          <w:b/>
        </w:rPr>
        <w:t xml:space="preserve">Учебник: </w:t>
      </w:r>
      <w:r w:rsidRPr="00A753AF">
        <w:t xml:space="preserve">    «Алгебра» под ред. Дорофеева Г.В. Москва «Просвещение» , 201</w:t>
      </w:r>
      <w:r>
        <w:t>1</w:t>
      </w:r>
      <w:r w:rsidRPr="00A753AF">
        <w:t>г., «Геометрия» 7-9  под ред. Погорелов А.В.</w:t>
      </w:r>
      <w:r w:rsidRPr="00A753AF">
        <w:rPr>
          <w:b/>
        </w:rPr>
        <w:t xml:space="preserve">  </w:t>
      </w:r>
      <w:r w:rsidRPr="00A753AF">
        <w:t xml:space="preserve"> Москва «Просвещение» , 2008г.</w:t>
      </w:r>
      <w:r w:rsidRPr="00A753AF">
        <w:rPr>
          <w:rStyle w:val="FontStyle44"/>
          <w:b w:val="0"/>
          <w:sz w:val="24"/>
          <w:szCs w:val="24"/>
        </w:rPr>
        <w:t xml:space="preserve"> </w:t>
      </w:r>
    </w:p>
    <w:p w:rsidR="00A753AF" w:rsidRPr="00A753AF" w:rsidRDefault="00A753AF" w:rsidP="005215B9">
      <w:pPr>
        <w:pStyle w:val="a4"/>
        <w:numPr>
          <w:ilvl w:val="0"/>
          <w:numId w:val="36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Цель изучения учебного предмета.</w:t>
      </w:r>
    </w:p>
    <w:p w:rsidR="00A753AF" w:rsidRPr="00A753AF" w:rsidRDefault="00A753AF" w:rsidP="005215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A753AF">
        <w:rPr>
          <w:rFonts w:ascii="Times New Roman CYR" w:hAnsi="Times New Roman CYR" w:cs="Times New Roman CYR"/>
        </w:rPr>
        <w:t>Целью изучения математики в 9 классе является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действия с алгебраическими дробями,  системами уравнений, уравнений, неравенств умению переводить практические задачи на язык математики, подготовка учащихся к изучению курса алгебры и геометрии</w:t>
      </w:r>
      <w:r w:rsidRPr="00A753AF">
        <w:rPr>
          <w:rFonts w:ascii="Times New Roman CYR" w:hAnsi="Times New Roman CYR" w:cs="Times New Roman CYR"/>
          <w:b/>
          <w:bCs/>
        </w:rPr>
        <w:t>.</w:t>
      </w:r>
    </w:p>
    <w:p w:rsidR="00A753AF" w:rsidRPr="00A753AF" w:rsidRDefault="00A753AF" w:rsidP="00A753AF">
      <w:pPr>
        <w:pStyle w:val="a4"/>
        <w:numPr>
          <w:ilvl w:val="0"/>
          <w:numId w:val="36"/>
        </w:numPr>
        <w:jc w:val="both"/>
        <w:rPr>
          <w:b/>
        </w:rPr>
      </w:pPr>
      <w:r w:rsidRPr="00A753AF">
        <w:rPr>
          <w:b/>
        </w:rPr>
        <w:t>Структура учебного предмета.</w:t>
      </w:r>
    </w:p>
    <w:p w:rsidR="004F1E54" w:rsidRPr="004F1E54" w:rsidRDefault="00A753AF" w:rsidP="004F1E54">
      <w:pPr>
        <w:autoSpaceDE w:val="0"/>
        <w:autoSpaceDN w:val="0"/>
        <w:adjustRightInd w:val="0"/>
        <w:jc w:val="both"/>
        <w:rPr>
          <w:color w:val="000000"/>
        </w:rPr>
      </w:pPr>
      <w:r w:rsidRPr="004F1E54">
        <w:rPr>
          <w:bCs/>
        </w:rPr>
        <w:t>Неравенства</w:t>
      </w:r>
      <w:r w:rsidRPr="004F1E54">
        <w:rPr>
          <w:color w:val="000000"/>
        </w:rPr>
        <w:t>.</w:t>
      </w:r>
      <w:r w:rsidR="004F1E54" w:rsidRPr="004F1E54">
        <w:rPr>
          <w:color w:val="000000"/>
        </w:rPr>
        <w:t xml:space="preserve"> </w:t>
      </w:r>
      <w:r w:rsidRPr="004F1E54">
        <w:rPr>
          <w:bCs/>
        </w:rPr>
        <w:t>Квадратичная функция</w:t>
      </w:r>
      <w:r w:rsidRPr="004F1E54">
        <w:rPr>
          <w:color w:val="000000"/>
        </w:rPr>
        <w:t xml:space="preserve">. </w:t>
      </w:r>
      <w:r w:rsidRPr="004F1E54">
        <w:rPr>
          <w:bCs/>
        </w:rPr>
        <w:t>Уравнения и системы уравнений</w:t>
      </w:r>
      <w:r w:rsidR="00B45E0C">
        <w:rPr>
          <w:bCs/>
        </w:rPr>
        <w:t xml:space="preserve">. </w:t>
      </w:r>
      <w:r w:rsidRPr="004F1E54">
        <w:rPr>
          <w:bCs/>
        </w:rPr>
        <w:t>Арифметическая и геометрическая прогрессии.</w:t>
      </w:r>
      <w:r w:rsidRPr="004F1E54">
        <w:rPr>
          <w:color w:val="000000"/>
        </w:rPr>
        <w:t xml:space="preserve"> </w:t>
      </w:r>
      <w:r w:rsidRPr="004F1E54">
        <w:rPr>
          <w:bCs/>
        </w:rPr>
        <w:t>Статистические исследования</w:t>
      </w:r>
      <w:r w:rsidRPr="004F1E54">
        <w:t xml:space="preserve">. </w:t>
      </w:r>
      <w:r w:rsidR="004F1E54" w:rsidRPr="004F1E54">
        <w:t xml:space="preserve"> </w:t>
      </w:r>
      <w:r w:rsidRPr="004F1E54">
        <w:t>Подобие фигур.</w:t>
      </w:r>
      <w:r w:rsidR="004F1E54" w:rsidRPr="004F1E54">
        <w:t xml:space="preserve"> </w:t>
      </w:r>
      <w:r w:rsidRPr="004F1E54">
        <w:t>Решение треугольников</w:t>
      </w:r>
      <w:r w:rsidRPr="004F1E54">
        <w:rPr>
          <w:color w:val="000000"/>
        </w:rPr>
        <w:t>.</w:t>
      </w:r>
      <w:r w:rsidR="004F1E54" w:rsidRPr="004F1E54">
        <w:rPr>
          <w:color w:val="000000"/>
        </w:rPr>
        <w:t xml:space="preserve"> </w:t>
      </w:r>
      <w:r w:rsidRPr="004F1E54">
        <w:rPr>
          <w:color w:val="000000"/>
        </w:rPr>
        <w:t>Многоугольники.</w:t>
      </w:r>
      <w:r w:rsidR="004F1E54" w:rsidRPr="004F1E54">
        <w:t xml:space="preserve"> </w:t>
      </w:r>
      <w:r w:rsidRPr="004F1E54">
        <w:t>Площади фигур</w:t>
      </w:r>
      <w:r w:rsidRPr="004F1E54">
        <w:rPr>
          <w:color w:val="000000"/>
        </w:rPr>
        <w:t>.</w:t>
      </w:r>
      <w:r w:rsidR="004F1E54" w:rsidRPr="004F1E54">
        <w:rPr>
          <w:color w:val="000000"/>
        </w:rPr>
        <w:t xml:space="preserve"> </w:t>
      </w:r>
      <w:r w:rsidRPr="004F1E54">
        <w:t>Элементы стереометрии</w:t>
      </w:r>
      <w:r w:rsidRPr="004F1E54">
        <w:rPr>
          <w:color w:val="000000"/>
        </w:rPr>
        <w:t>.</w:t>
      </w:r>
      <w:r w:rsidR="004F1E54" w:rsidRPr="004F1E54">
        <w:rPr>
          <w:color w:val="000000"/>
        </w:rPr>
        <w:t xml:space="preserve"> </w:t>
      </w:r>
    </w:p>
    <w:p w:rsidR="00A753AF" w:rsidRPr="004F1E54" w:rsidRDefault="00A753AF" w:rsidP="004F1E54">
      <w:pPr>
        <w:pStyle w:val="a4"/>
        <w:numPr>
          <w:ilvl w:val="0"/>
          <w:numId w:val="36"/>
        </w:numPr>
        <w:autoSpaceDE w:val="0"/>
        <w:autoSpaceDN w:val="0"/>
        <w:adjustRightInd w:val="0"/>
        <w:rPr>
          <w:b/>
          <w:color w:val="000000" w:themeColor="text1"/>
          <w:shd w:val="clear" w:color="auto" w:fill="FBFCFC"/>
        </w:rPr>
      </w:pPr>
      <w:r w:rsidRPr="004F1E54">
        <w:rPr>
          <w:b/>
        </w:rPr>
        <w:t>Основные образовательные технологии.</w:t>
      </w:r>
    </w:p>
    <w:p w:rsidR="00A753AF" w:rsidRPr="00A753AF" w:rsidRDefault="00A753AF" w:rsidP="00A753AF">
      <w:pPr>
        <w:shd w:val="clear" w:color="auto" w:fill="FFFFFF"/>
        <w:jc w:val="both"/>
        <w:rPr>
          <w:b/>
          <w:color w:val="000000"/>
        </w:rPr>
      </w:pPr>
      <w:r w:rsidRPr="00A753AF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A753AF">
        <w:t>мультимедийного</w:t>
      </w:r>
      <w:proofErr w:type="spellEnd"/>
      <w:r w:rsidRPr="00A753AF">
        <w:t xml:space="preserve"> материала.</w:t>
      </w:r>
    </w:p>
    <w:p w:rsidR="00A753AF" w:rsidRPr="00A753AF" w:rsidRDefault="00A753AF" w:rsidP="00A753AF">
      <w:pPr>
        <w:pStyle w:val="a4"/>
        <w:numPr>
          <w:ilvl w:val="0"/>
          <w:numId w:val="36"/>
        </w:num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Требования к результатам освоения учебного предмета.</w:t>
      </w:r>
    </w:p>
    <w:p w:rsidR="002B62A3" w:rsidRPr="00216B03" w:rsidRDefault="002B62A3" w:rsidP="002B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B03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</w:t>
      </w:r>
    </w:p>
    <w:p w:rsidR="002B62A3" w:rsidRPr="00EF5D50" w:rsidRDefault="002B62A3" w:rsidP="002B62A3">
      <w:pPr>
        <w:spacing w:before="60"/>
        <w:jc w:val="both"/>
      </w:pPr>
      <w:proofErr w:type="gramStart"/>
      <w:r w:rsidRPr="002B62A3">
        <w:rPr>
          <w:b/>
          <w:color w:val="243F60"/>
        </w:rPr>
        <w:t>з</w:t>
      </w:r>
      <w:r w:rsidRPr="002B62A3">
        <w:rPr>
          <w:b/>
          <w:color w:val="000000"/>
        </w:rPr>
        <w:t xml:space="preserve">нать/понимать: </w:t>
      </w:r>
      <w:r w:rsidR="00A753AF" w:rsidRPr="005D0F69">
        <w:t>существо понятия математического доказательства; приводить примеры доказательств;</w:t>
      </w:r>
      <w:r>
        <w:t xml:space="preserve"> </w:t>
      </w:r>
      <w:r w:rsidR="00A753AF" w:rsidRPr="005D0F69">
        <w:t>существо понятия алгоритма; приводить примеры алгоритмов;</w:t>
      </w:r>
      <w:r>
        <w:t xml:space="preserve"> </w:t>
      </w:r>
      <w:r w:rsidR="00A753AF" w:rsidRPr="005D0F69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  <w:r>
        <w:t xml:space="preserve"> </w:t>
      </w:r>
      <w:r w:rsidR="00A753AF" w:rsidRPr="005D0F69">
        <w:t>как математически определенные функции могут описывать реальные зависимости; приводить примеры такого описания;</w:t>
      </w:r>
      <w:r>
        <w:t xml:space="preserve"> </w:t>
      </w:r>
      <w:r w:rsidR="00A753AF" w:rsidRPr="005D0F69">
        <w:t>как потребности практики привели математическую науку к необходимости расширения понятия числа;</w:t>
      </w:r>
      <w:proofErr w:type="gramEnd"/>
      <w:r>
        <w:t xml:space="preserve"> </w:t>
      </w:r>
      <w:r w:rsidR="00A753AF" w:rsidRPr="005D0F69">
        <w:t>вероятностный характер многих закономерностей окружающего мира; примеры статистических закономерностей и выводов;</w:t>
      </w:r>
      <w:r>
        <w:t xml:space="preserve"> </w:t>
      </w:r>
      <w:r w:rsidR="00A753AF" w:rsidRPr="005D0F69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  <w:r>
        <w:t xml:space="preserve"> </w:t>
      </w:r>
      <w:r w:rsidR="00A753AF" w:rsidRPr="005D0F69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  <w:proofErr w:type="gramStart"/>
      <w:r w:rsidR="00A753AF" w:rsidRPr="005D0F69">
        <w:t>.</w:t>
      </w:r>
      <w:proofErr w:type="gramEnd"/>
      <w:r w:rsidRPr="002B62A3">
        <w:t xml:space="preserve"> </w:t>
      </w:r>
      <w:proofErr w:type="gramStart"/>
      <w:r w:rsidRPr="00EF5D50">
        <w:t>с</w:t>
      </w:r>
      <w:proofErr w:type="gramEnd"/>
      <w:r w:rsidRPr="00EF5D50">
        <w:t>ущество понятия математического доказательства; примеры доказательств;</w:t>
      </w:r>
      <w:r>
        <w:t xml:space="preserve"> </w:t>
      </w:r>
      <w:r w:rsidRPr="00EF5D50">
        <w:t xml:space="preserve">существо понятия алгоритма; примеры </w:t>
      </w:r>
      <w:proofErr w:type="gramStart"/>
      <w:r w:rsidRPr="00EF5D50">
        <w:t>алгоритмов</w:t>
      </w:r>
      <w:proofErr w:type="gramEnd"/>
      <w:r w:rsidRPr="00EF5D50">
        <w:t>;</w:t>
      </w:r>
      <w:r>
        <w:t xml:space="preserve"> </w:t>
      </w:r>
      <w:r w:rsidRPr="00EF5D50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  <w:r>
        <w:t xml:space="preserve"> </w:t>
      </w:r>
      <w:r w:rsidRPr="00EF5D50">
        <w:t>свойства преобразования подобия;</w:t>
      </w:r>
      <w:r>
        <w:t xml:space="preserve"> </w:t>
      </w:r>
      <w:r w:rsidRPr="00EF5D50">
        <w:t>признаки подобия треугольников; теоремы косинусов, синусов;</w:t>
      </w:r>
      <w:r>
        <w:t xml:space="preserve"> </w:t>
      </w:r>
      <w:r w:rsidRPr="00EF5D50">
        <w:t>площади фигур</w:t>
      </w:r>
    </w:p>
    <w:p w:rsidR="00A753AF" w:rsidRPr="005D0F69" w:rsidRDefault="00A753AF" w:rsidP="002B62A3">
      <w:pPr>
        <w:widowControl w:val="0"/>
        <w:jc w:val="both"/>
      </w:pPr>
      <w:r w:rsidRPr="005D0F69">
        <w:rPr>
          <w:b/>
          <w:color w:val="000000"/>
        </w:rPr>
        <w:t>уметь</w:t>
      </w:r>
      <w:r w:rsidR="002B62A3">
        <w:rPr>
          <w:b/>
          <w:color w:val="000000"/>
        </w:rPr>
        <w:t xml:space="preserve">: </w:t>
      </w:r>
      <w:r w:rsidRPr="005D0F69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  <w:r w:rsidR="002B62A3">
        <w:t xml:space="preserve"> </w:t>
      </w:r>
      <w:proofErr w:type="gramStart"/>
      <w:r w:rsidRPr="005D0F69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  <w:r w:rsidR="002B62A3">
        <w:t xml:space="preserve"> </w:t>
      </w:r>
      <w:r w:rsidRPr="005D0F69">
        <w:t>выполнять арифметические действия с рациональными числами, сравнивать рациональные и действительные числа;</w:t>
      </w:r>
      <w:proofErr w:type="gramEnd"/>
      <w:r w:rsidRPr="005D0F69">
        <w:t xml:space="preserve"> </w:t>
      </w:r>
      <w:proofErr w:type="gramStart"/>
      <w:r w:rsidRPr="005D0F69">
        <w:t>находить в несложных случаях значения степеней с целыми показателями и корней; находить значения числовых выражений;</w:t>
      </w:r>
      <w:r w:rsidR="002B62A3">
        <w:t xml:space="preserve"> </w:t>
      </w:r>
      <w:r w:rsidRPr="005D0F69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  <w:r w:rsidR="002B62A3">
        <w:t xml:space="preserve"> </w:t>
      </w:r>
      <w:r w:rsidRPr="005D0F69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  <w:proofErr w:type="gramEnd"/>
      <w:r w:rsidR="002B62A3">
        <w:t xml:space="preserve"> </w:t>
      </w:r>
      <w:r w:rsidRPr="005D0F69">
        <w:t>решать текстовые задачи, включая задачи, связанные с отношением и с пропорциональностью величин, дробями и процентами;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="002B62A3">
        <w:t xml:space="preserve"> </w:t>
      </w:r>
      <w:proofErr w:type="gramStart"/>
      <w:r w:rsidRPr="005D0F69">
        <w:t xml:space="preserve">выполнять основные действия со степенями с целыми </w:t>
      </w:r>
      <w:r w:rsidRPr="005D0F69">
        <w:lastRenderedPageBreak/>
        <w:t>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  <w:r w:rsidR="002B62A3">
        <w:t xml:space="preserve"> </w:t>
      </w:r>
      <w:r w:rsidRPr="005D0F69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="002B62A3">
        <w:t xml:space="preserve"> </w:t>
      </w:r>
      <w:r w:rsidRPr="005D0F69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proofErr w:type="gramEnd"/>
      <w:r w:rsidR="002B62A3">
        <w:t xml:space="preserve"> </w:t>
      </w:r>
      <w:proofErr w:type="gramStart"/>
      <w:r w:rsidRPr="005D0F69">
        <w:t xml:space="preserve">решать линейные и квадратные неравенства с одной переменной и их системы, </w:t>
      </w:r>
      <w:r w:rsidR="002B62A3">
        <w:t xml:space="preserve"> </w:t>
      </w:r>
      <w:r w:rsidRPr="005D0F69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="002B62A3">
        <w:t xml:space="preserve"> </w:t>
      </w:r>
      <w:r w:rsidRPr="005D0F69">
        <w:t>изображать числа точками на координатной прямой;</w:t>
      </w:r>
      <w:r w:rsidR="002B62A3">
        <w:t xml:space="preserve"> </w:t>
      </w:r>
      <w:r w:rsidRPr="005D0F69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  <w:r w:rsidR="002B62A3">
        <w:t xml:space="preserve"> </w:t>
      </w:r>
      <w:r w:rsidRPr="005D0F69">
        <w:t>распознавать арифметические и геометрические прогрессии;</w:t>
      </w:r>
      <w:proofErr w:type="gramEnd"/>
      <w:r w:rsidRPr="005D0F69">
        <w:t xml:space="preserve"> </w:t>
      </w:r>
      <w:proofErr w:type="gramStart"/>
      <w:r w:rsidRPr="005D0F69">
        <w:t>решать задачи с применением формулы общего члена и суммы нескольких первых членов;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r w:rsidR="002B62A3">
        <w:t xml:space="preserve"> </w:t>
      </w:r>
      <w:r w:rsidRPr="005D0F69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  <w:r w:rsidR="002B62A3">
        <w:t xml:space="preserve"> </w:t>
      </w:r>
      <w:r w:rsidRPr="005D0F69">
        <w:t>описывать свойства изученных функций, строить их графики;</w:t>
      </w:r>
      <w:proofErr w:type="gramEnd"/>
      <w:r w:rsidR="002B62A3">
        <w:t xml:space="preserve"> </w:t>
      </w:r>
      <w:r w:rsidRPr="00EF5D50">
        <w:t>пользоваться языком геометрии для описания предметов окружающего мира;</w:t>
      </w:r>
      <w:r w:rsidR="002B62A3">
        <w:t xml:space="preserve"> </w:t>
      </w:r>
      <w:r w:rsidRPr="00EF5D50">
        <w:t xml:space="preserve">распознавать геометрические фигуры, различать их взаимное расположение; </w:t>
      </w:r>
      <w:r w:rsidR="002B62A3">
        <w:t xml:space="preserve"> </w:t>
      </w:r>
      <w:r w:rsidRPr="00EF5D50">
        <w:t>изображать геометрические фигуры; выполнять чертежи по условию задач; осуществлять преобразования фигур;</w:t>
      </w:r>
      <w:r w:rsidR="002B62A3">
        <w:t xml:space="preserve"> </w:t>
      </w:r>
      <w:r w:rsidRPr="00EF5D50">
        <w:t>распознавать на чертежах, моделях и в окружающей обстановке основные пространственные тела, изображать их;</w:t>
      </w:r>
      <w:r w:rsidR="002B62A3">
        <w:t xml:space="preserve"> </w:t>
      </w:r>
      <w:r w:rsidRPr="00EF5D50">
        <w:t xml:space="preserve">в простейших случаях строить сечения и развертки пространственных тел; </w:t>
      </w:r>
      <w:r w:rsidR="002B62A3">
        <w:t xml:space="preserve"> </w:t>
      </w:r>
      <w:proofErr w:type="gramStart"/>
      <w:r w:rsidRPr="00EF5D50">
        <w:t>вычислять значения геометрических величин (длин, углов, площадей, объемов), в том числе: для углов от 0 до 180</w:t>
      </w:r>
      <w:r w:rsidRPr="00EF5D50">
        <w:sym w:font="Symbol" w:char="F0B0"/>
      </w:r>
      <w:r w:rsidRPr="00EF5D50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  <w:r w:rsidR="002B62A3">
        <w:t xml:space="preserve"> </w:t>
      </w:r>
      <w:proofErr w:type="gramStart"/>
      <w:r w:rsidRPr="00EF5D5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  <w:r w:rsidR="002B62A3">
        <w:t xml:space="preserve"> </w:t>
      </w:r>
      <w:r w:rsidRPr="00EF5D50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  <w:r w:rsidR="002B62A3">
        <w:t xml:space="preserve"> </w:t>
      </w:r>
      <w:r w:rsidRPr="00EF5D50">
        <w:t>решать простейшие планиметрические задачи в пространстве;</w:t>
      </w:r>
      <w:r w:rsidR="002B62A3">
        <w:t xml:space="preserve"> </w:t>
      </w:r>
      <w:r w:rsidRPr="00EF5D50">
        <w:t>описания реальных ситуаций на языке геометрии;</w:t>
      </w:r>
      <w:r w:rsidR="002B62A3">
        <w:t xml:space="preserve"> </w:t>
      </w:r>
      <w:r w:rsidRPr="00EF5D50">
        <w:t>расчетов, включающих простейшие тригонометрические формулы;</w:t>
      </w:r>
      <w:proofErr w:type="gramEnd"/>
      <w:r w:rsidR="002B62A3">
        <w:t xml:space="preserve"> </w:t>
      </w:r>
      <w:proofErr w:type="gramStart"/>
      <w:r w:rsidRPr="00EF5D50">
        <w:t>решения геометрических задач с использованием тригонометрии</w:t>
      </w:r>
      <w:r w:rsidR="002B62A3">
        <w:t xml:space="preserve">; </w:t>
      </w:r>
      <w:r w:rsidRPr="005D0F69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D0F69">
        <w:t>контрпримеры</w:t>
      </w:r>
      <w:proofErr w:type="spellEnd"/>
      <w:r w:rsidRPr="005D0F69">
        <w:t xml:space="preserve"> для опровержения утверждений; </w:t>
      </w:r>
      <w:r w:rsidR="002B62A3">
        <w:t xml:space="preserve"> </w:t>
      </w:r>
      <w:r w:rsidRPr="005D0F69">
        <w:t>извлекать информацию, представленную в таблицах, на диаграммах, графиках; составлять таблицы, строить диаграммы и графики;</w:t>
      </w:r>
      <w:r w:rsidR="002B62A3">
        <w:t xml:space="preserve"> </w:t>
      </w:r>
      <w:r w:rsidRPr="005D0F69">
        <w:t>решать комбинаторные задачи путем систематического перебора возможных вариантов и с использованием правила умножения;</w:t>
      </w:r>
      <w:proofErr w:type="gramEnd"/>
      <w:r w:rsidRPr="005D0F69">
        <w:t xml:space="preserve"> </w:t>
      </w:r>
      <w:r w:rsidR="002B62A3">
        <w:t xml:space="preserve"> </w:t>
      </w:r>
      <w:r w:rsidRPr="005D0F69">
        <w:t>вычислять средние значения результатов измерений;</w:t>
      </w:r>
      <w:r w:rsidR="002B62A3">
        <w:t xml:space="preserve"> </w:t>
      </w:r>
      <w:r w:rsidRPr="005D0F69">
        <w:t>находить частоту события, используя собственные наблюдения и готовые статистические данные;</w:t>
      </w:r>
      <w:r w:rsidR="002B62A3">
        <w:t xml:space="preserve"> </w:t>
      </w:r>
      <w:r w:rsidRPr="005D0F69">
        <w:t>находить вероятности случайных событий в простейших случаях;</w:t>
      </w:r>
      <w:r w:rsidR="002B62A3">
        <w:t xml:space="preserve"> </w:t>
      </w:r>
      <w:r w:rsidRPr="005D0F69">
        <w:t xml:space="preserve">выстраивания аргументации при доказательстве и в диалоге; </w:t>
      </w:r>
      <w:r w:rsidR="002B62A3">
        <w:t xml:space="preserve"> </w:t>
      </w:r>
      <w:r w:rsidRPr="005D0F69">
        <w:t xml:space="preserve">распознавания логически некорректных рассуждений; </w:t>
      </w:r>
      <w:r w:rsidR="002B62A3">
        <w:t xml:space="preserve"> </w:t>
      </w:r>
      <w:r w:rsidRPr="005D0F69">
        <w:t>записи математических утверждений, доказательств;</w:t>
      </w:r>
      <w:r w:rsidR="002B62A3">
        <w:t xml:space="preserve"> </w:t>
      </w:r>
      <w:r w:rsidRPr="005D0F69">
        <w:t>анализа реальных числовых данных, представленных в виде диаграмм, графиков, таблиц;</w:t>
      </w:r>
      <w:r w:rsidR="002B62A3">
        <w:t xml:space="preserve"> </w:t>
      </w:r>
      <w:r w:rsidRPr="005D0F69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  <w:r w:rsidR="002B62A3">
        <w:t xml:space="preserve"> </w:t>
      </w:r>
      <w:r w:rsidRPr="005D0F69">
        <w:t>решения учебных и практических задач, требующих систематического перебора вариантов;</w:t>
      </w:r>
      <w:r w:rsidR="002B62A3">
        <w:t xml:space="preserve"> </w:t>
      </w:r>
      <w:r w:rsidRPr="005D0F69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  <w:r w:rsidR="002B62A3">
        <w:t xml:space="preserve"> </w:t>
      </w:r>
      <w:r w:rsidRPr="005D0F69">
        <w:t>понимания статистических утверждений.</w:t>
      </w:r>
    </w:p>
    <w:p w:rsidR="00A753AF" w:rsidRPr="00962A33" w:rsidRDefault="00962A33" w:rsidP="00A75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3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53AF" w:rsidRPr="00A753AF" w:rsidRDefault="00A753AF" w:rsidP="00A753AF">
      <w:p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6. Общая трудоемкость учебного предмета.</w:t>
      </w:r>
    </w:p>
    <w:p w:rsidR="00A753AF" w:rsidRPr="00A753AF" w:rsidRDefault="00A753AF" w:rsidP="00A753AF">
      <w:pPr>
        <w:autoSpaceDE w:val="0"/>
        <w:autoSpaceDN w:val="0"/>
        <w:adjustRightInd w:val="0"/>
        <w:jc w:val="both"/>
      </w:pPr>
      <w:r w:rsidRPr="00A753AF">
        <w:lastRenderedPageBreak/>
        <w:t xml:space="preserve">Отличительной особенностью рабочей программы «Математика»  </w:t>
      </w:r>
      <w:r w:rsidRPr="00A753AF">
        <w:rPr>
          <w:color w:val="000000"/>
        </w:rPr>
        <w:t xml:space="preserve">на ступени основного  общего образования является  следующие: преподавание математики выстраивается единым учебным предметом. Разделы материала по алгебре и  геометрии изучаются синхронно из расчета 3 ч раздела алгебры и 2 ч раздела геометрии в неделю. </w:t>
      </w:r>
    </w:p>
    <w:p w:rsidR="00A753AF" w:rsidRPr="00A753AF" w:rsidRDefault="00A753AF" w:rsidP="00A753AF">
      <w:pPr>
        <w:jc w:val="both"/>
      </w:pPr>
      <w:r w:rsidRPr="00A753AF">
        <w:t>Количество часов в год - 170, количество часов в неделю – 5, контрольных работ -1</w:t>
      </w:r>
      <w:r w:rsidR="00347104">
        <w:t>0</w:t>
      </w:r>
      <w:r w:rsidRPr="00A753AF">
        <w:t xml:space="preserve">    </w:t>
      </w:r>
    </w:p>
    <w:p w:rsidR="00A753AF" w:rsidRPr="00A753AF" w:rsidRDefault="00A753AF" w:rsidP="00A753AF">
      <w:pPr>
        <w:jc w:val="both"/>
        <w:rPr>
          <w:b/>
          <w:color w:val="000000" w:themeColor="text1"/>
          <w:shd w:val="clear" w:color="auto" w:fill="FBFCFC"/>
        </w:rPr>
      </w:pPr>
      <w:r w:rsidRPr="00A753AF">
        <w:rPr>
          <w:b/>
        </w:rPr>
        <w:t>7.Формы контроля.</w:t>
      </w:r>
    </w:p>
    <w:p w:rsidR="00A753AF" w:rsidRPr="00A753AF" w:rsidRDefault="00A753AF" w:rsidP="00A753AF">
      <w:pPr>
        <w:autoSpaceDE w:val="0"/>
        <w:autoSpaceDN w:val="0"/>
        <w:adjustRightInd w:val="0"/>
        <w:jc w:val="both"/>
      </w:pPr>
      <w:proofErr w:type="gramStart"/>
      <w:r w:rsidRPr="00A753AF">
        <w:rPr>
          <w:color w:val="000000"/>
        </w:rPr>
        <w:t>к</w:t>
      </w:r>
      <w:proofErr w:type="gramEnd"/>
      <w:r w:rsidRPr="00A753AF">
        <w:rPr>
          <w:color w:val="000000"/>
        </w:rPr>
        <w:t>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A753AF">
        <w:t xml:space="preserve"> Форма итоговой аттестации – контрольная работа. 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A753AF" w:rsidRPr="00A753AF" w:rsidRDefault="00A753AF" w:rsidP="00A753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753AF"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A753AF" w:rsidRPr="00A753AF" w:rsidRDefault="00A753AF" w:rsidP="00A7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3AF">
        <w:rPr>
          <w:rFonts w:ascii="Times New Roman" w:eastAsia="Times New Roman" w:hAnsi="Times New Roman" w:cs="Times New Roman"/>
          <w:sz w:val="24"/>
          <w:szCs w:val="24"/>
        </w:rPr>
        <w:t>Сафенкова</w:t>
      </w:r>
      <w:proofErr w:type="spellEnd"/>
      <w:r w:rsidRPr="00A753AF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Николаевна, учитель математики.</w:t>
      </w:r>
    </w:p>
    <w:p w:rsidR="00BA2135" w:rsidRDefault="00BA2135" w:rsidP="00BA213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BA2135" w:rsidRDefault="00BA2135" w:rsidP="00BA213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60A19" w:rsidRPr="008E0F59" w:rsidRDefault="00160A19" w:rsidP="00160A19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Математика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4A1C57" w:rsidRPr="00A753AF" w:rsidRDefault="004A1C57" w:rsidP="004A1C5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</w:p>
    <w:p w:rsidR="004A1C57" w:rsidRPr="00A65C5C" w:rsidRDefault="004A1C57" w:rsidP="00A65C5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65C5C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A1C57" w:rsidRPr="00A65C5C" w:rsidRDefault="004A1C57" w:rsidP="00A65C5C">
      <w:pPr>
        <w:jc w:val="both"/>
        <w:rPr>
          <w:color w:val="FF0000"/>
        </w:rPr>
      </w:pPr>
      <w:r w:rsidRPr="00A65C5C">
        <w:t>Рабочая учебная программа базового курса «Математика» для 1</w:t>
      </w:r>
      <w:r w:rsidR="00953E0C">
        <w:t>0</w:t>
      </w:r>
      <w:r w:rsidRPr="00A65C5C">
        <w:t xml:space="preserve">  класса </w:t>
      </w:r>
      <w:r w:rsidRPr="00A65C5C">
        <w:rPr>
          <w:color w:val="000000"/>
        </w:rPr>
        <w:t>составлена в соответствии с федеральным компонентом государственного стандарта</w:t>
      </w:r>
      <w:r w:rsidRPr="00A65C5C">
        <w:t xml:space="preserve"> базового уровня общего образования, утверждённого приказом МО РФ № 1312 от 09.03.2004 года</w:t>
      </w:r>
      <w:r w:rsidRPr="00A65C5C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4A1C57" w:rsidRPr="00A65C5C" w:rsidRDefault="004A1C57" w:rsidP="00A65C5C">
      <w:pPr>
        <w:spacing w:line="270" w:lineRule="atLeast"/>
        <w:ind w:firstLine="709"/>
        <w:contextualSpacing/>
        <w:jc w:val="both"/>
        <w:rPr>
          <w:color w:val="000000"/>
        </w:rPr>
      </w:pPr>
      <w:r w:rsidRPr="00A65C5C">
        <w:rPr>
          <w:b/>
          <w:color w:val="000000" w:themeColor="text1"/>
          <w:shd w:val="clear" w:color="auto" w:fill="FBFCFC"/>
        </w:rPr>
        <w:t>Программа:</w:t>
      </w:r>
      <w:r w:rsidRPr="00A65C5C">
        <w:rPr>
          <w:color w:val="000000" w:themeColor="text1"/>
          <w:shd w:val="clear" w:color="auto" w:fill="FBFCFC"/>
        </w:rPr>
        <w:t xml:space="preserve"> </w:t>
      </w:r>
      <w:r w:rsidRPr="00A65C5C">
        <w:rPr>
          <w:color w:val="000000"/>
        </w:rPr>
        <w:t xml:space="preserve">Программа общеобразовательных учреждений: </w:t>
      </w:r>
      <w:proofErr w:type="gramStart"/>
      <w:r w:rsidRPr="00A65C5C">
        <w:rPr>
          <w:color w:val="000000"/>
        </w:rPr>
        <w:t>«Алгебра» 10-11 класс (под редакцией</w:t>
      </w:r>
      <w:r w:rsidRPr="00A65C5C">
        <w:rPr>
          <w:color w:val="000000"/>
          <w:shd w:val="clear" w:color="auto" w:fill="F7F7F7"/>
        </w:rPr>
        <w:t>.</w:t>
      </w:r>
      <w:proofErr w:type="gramEnd"/>
      <w:r w:rsidRPr="00A65C5C">
        <w:rPr>
          <w:color w:val="000000"/>
          <w:shd w:val="clear" w:color="auto" w:fill="F7F7F7"/>
        </w:rPr>
        <w:t xml:space="preserve"> Зубарева И.И., Мордкович А.Г.</w:t>
      </w:r>
      <w:r w:rsidRPr="00A65C5C">
        <w:rPr>
          <w:color w:val="000000"/>
          <w:spacing w:val="-2"/>
        </w:rPr>
        <w:t>)</w:t>
      </w:r>
      <w:r w:rsidRPr="00A65C5C">
        <w:rPr>
          <w:color w:val="000000"/>
        </w:rPr>
        <w:t xml:space="preserve">.- Москва: </w:t>
      </w:r>
      <w:proofErr w:type="gramStart"/>
      <w:r w:rsidRPr="00A65C5C">
        <w:rPr>
          <w:color w:val="000000"/>
        </w:rPr>
        <w:t>Мнемозина, 2011 г.</w:t>
      </w:r>
      <w:r w:rsidR="00D405ED" w:rsidRPr="00A65C5C">
        <w:rPr>
          <w:color w:val="000000"/>
        </w:rPr>
        <w:t>, «Геометрия» 10-11 класс (под редакцией</w:t>
      </w:r>
      <w:r w:rsidR="00D405ED" w:rsidRPr="00A65C5C">
        <w:rPr>
          <w:color w:val="000000"/>
          <w:shd w:val="clear" w:color="auto" w:fill="F7F7F7"/>
        </w:rPr>
        <w:t>.</w:t>
      </w:r>
      <w:proofErr w:type="gramEnd"/>
      <w:r w:rsidR="00D405ED" w:rsidRPr="00A65C5C">
        <w:rPr>
          <w:color w:val="000000"/>
          <w:shd w:val="clear" w:color="auto" w:fill="F7F7F7"/>
        </w:rPr>
        <w:t xml:space="preserve"> </w:t>
      </w:r>
      <w:proofErr w:type="gramStart"/>
      <w:r w:rsidR="00D405ED" w:rsidRPr="00A65C5C">
        <w:rPr>
          <w:color w:val="000000"/>
          <w:shd w:val="clear" w:color="auto" w:fill="F7F7F7"/>
        </w:rPr>
        <w:t xml:space="preserve">А. </w:t>
      </w:r>
      <w:proofErr w:type="spellStart"/>
      <w:r w:rsidR="00D405ED" w:rsidRPr="00A65C5C">
        <w:rPr>
          <w:color w:val="000000"/>
          <w:shd w:val="clear" w:color="auto" w:fill="F7F7F7"/>
        </w:rPr>
        <w:t>Бурмистрова</w:t>
      </w:r>
      <w:proofErr w:type="spellEnd"/>
      <w:r w:rsidR="00D405ED" w:rsidRPr="00A65C5C">
        <w:rPr>
          <w:color w:val="000000"/>
          <w:shd w:val="clear" w:color="auto" w:fill="F7F7F7"/>
        </w:rPr>
        <w:t>.</w:t>
      </w:r>
      <w:r w:rsidR="00D405ED" w:rsidRPr="00A65C5C">
        <w:rPr>
          <w:color w:val="000000"/>
          <w:spacing w:val="-2"/>
        </w:rPr>
        <w:t>)</w:t>
      </w:r>
      <w:r w:rsidR="00D405ED" w:rsidRPr="00A65C5C">
        <w:rPr>
          <w:color w:val="000000"/>
        </w:rPr>
        <w:t>.</w:t>
      </w:r>
      <w:proofErr w:type="gramEnd"/>
      <w:r w:rsidR="00D405ED" w:rsidRPr="00A65C5C">
        <w:rPr>
          <w:color w:val="000000"/>
        </w:rPr>
        <w:t>- Москва: Просвещение, 2010 г.</w:t>
      </w:r>
    </w:p>
    <w:p w:rsidR="004A1C57" w:rsidRPr="00A65C5C" w:rsidRDefault="004A1C57" w:rsidP="00A65C5C">
      <w:pPr>
        <w:spacing w:line="270" w:lineRule="atLeast"/>
        <w:ind w:firstLine="709"/>
        <w:contextualSpacing/>
        <w:jc w:val="both"/>
        <w:rPr>
          <w:bCs/>
        </w:rPr>
      </w:pPr>
      <w:r w:rsidRPr="00A65C5C">
        <w:rPr>
          <w:b/>
        </w:rPr>
        <w:t xml:space="preserve">Учебник: </w:t>
      </w:r>
      <w:r w:rsidRPr="00A65C5C">
        <w:t xml:space="preserve">    «Алгебра</w:t>
      </w:r>
      <w:r w:rsidR="00D405ED" w:rsidRPr="00A65C5C">
        <w:t xml:space="preserve"> и начала анализа</w:t>
      </w:r>
      <w:r w:rsidRPr="00A65C5C">
        <w:t xml:space="preserve">» </w:t>
      </w:r>
      <w:r w:rsidR="00D405ED" w:rsidRPr="00A65C5C">
        <w:t xml:space="preserve"> (учебник, задачник) </w:t>
      </w:r>
      <w:r w:rsidRPr="00A65C5C">
        <w:t xml:space="preserve">под ред. </w:t>
      </w:r>
      <w:r w:rsidR="00D405ED" w:rsidRPr="00A65C5C">
        <w:t>Мордкович А.Г.</w:t>
      </w:r>
      <w:r w:rsidR="00D405ED" w:rsidRPr="00A65C5C">
        <w:rPr>
          <w:color w:val="000000"/>
        </w:rPr>
        <w:t xml:space="preserve"> Мнемозина, 2008 г.</w:t>
      </w:r>
      <w:r w:rsidRPr="00A65C5C">
        <w:t xml:space="preserve">, «Геометрия» </w:t>
      </w:r>
      <w:r w:rsidR="00D405ED" w:rsidRPr="00A65C5C">
        <w:t>10</w:t>
      </w:r>
      <w:r w:rsidRPr="00A65C5C">
        <w:t>-</w:t>
      </w:r>
      <w:r w:rsidR="00D405ED" w:rsidRPr="00A65C5C">
        <w:t>11</w:t>
      </w:r>
      <w:r w:rsidRPr="00A65C5C">
        <w:t xml:space="preserve">  под ред. Погорелов А.В.</w:t>
      </w:r>
      <w:r w:rsidRPr="00A65C5C">
        <w:rPr>
          <w:b/>
        </w:rPr>
        <w:t xml:space="preserve">  </w:t>
      </w:r>
      <w:r w:rsidRPr="00A65C5C">
        <w:t xml:space="preserve"> Москва «Просвещение» , 200</w:t>
      </w:r>
      <w:r w:rsidR="00D405ED" w:rsidRPr="00A65C5C">
        <w:t>7</w:t>
      </w:r>
      <w:r w:rsidRPr="00A65C5C">
        <w:t>г.</w:t>
      </w:r>
      <w:r w:rsidRPr="00A65C5C">
        <w:rPr>
          <w:rStyle w:val="FontStyle44"/>
          <w:b w:val="0"/>
          <w:sz w:val="24"/>
          <w:szCs w:val="24"/>
        </w:rPr>
        <w:t xml:space="preserve"> </w:t>
      </w:r>
    </w:p>
    <w:p w:rsidR="004A1C57" w:rsidRPr="00A65C5C" w:rsidRDefault="004A1C57" w:rsidP="00A65C5C">
      <w:pPr>
        <w:pStyle w:val="a4"/>
        <w:numPr>
          <w:ilvl w:val="0"/>
          <w:numId w:val="37"/>
        </w:num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Цель изучения учебного предмета.</w:t>
      </w:r>
    </w:p>
    <w:p w:rsidR="004A1C57" w:rsidRPr="00A65C5C" w:rsidRDefault="0009214C" w:rsidP="0009214C">
      <w:pPr>
        <w:spacing w:before="60"/>
        <w:jc w:val="both"/>
        <w:rPr>
          <w:rFonts w:eastAsiaTheme="minorHAnsi"/>
        </w:rPr>
      </w:pPr>
      <w:proofErr w:type="gramStart"/>
      <w:r>
        <w:rPr>
          <w:bCs/>
        </w:rPr>
        <w:t xml:space="preserve">Целью изучения предмета является: </w:t>
      </w:r>
      <w:r w:rsidR="004A1C57" w:rsidRPr="00A65C5C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>
        <w:rPr>
          <w:bCs/>
        </w:rPr>
        <w:t xml:space="preserve"> </w:t>
      </w:r>
      <w:r w:rsidR="004A1C57" w:rsidRPr="00A65C5C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proofErr w:type="gramEnd"/>
      <w:r>
        <w:rPr>
          <w:bCs/>
        </w:rPr>
        <w:t xml:space="preserve"> </w:t>
      </w:r>
      <w:r w:rsidR="004A1C57" w:rsidRPr="00A65C5C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>
        <w:rPr>
          <w:bCs/>
        </w:rPr>
        <w:t xml:space="preserve"> </w:t>
      </w:r>
      <w:r w:rsidR="004A1C57" w:rsidRPr="00A65C5C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</w:t>
      </w:r>
      <w:r>
        <w:rPr>
          <w:bCs/>
        </w:rPr>
        <w:t xml:space="preserve">я научно-технического прогресса; </w:t>
      </w:r>
      <w:r w:rsidR="004A1C57" w:rsidRPr="00A65C5C">
        <w:rPr>
          <w:rFonts w:eastAsiaTheme="minorHAnsi"/>
          <w:bCs/>
        </w:rPr>
        <w:t xml:space="preserve">развитие </w:t>
      </w:r>
      <w:r w:rsidR="004A1C57" w:rsidRPr="00A65C5C">
        <w:rPr>
          <w:rFonts w:eastAsiaTheme="minorHAnsi"/>
        </w:rPr>
        <w:t>вычислительных и формально-оперативных алгебраических умений до</w:t>
      </w:r>
      <w:r>
        <w:rPr>
          <w:rFonts w:eastAsiaTheme="minorHAnsi"/>
        </w:rPr>
        <w:t xml:space="preserve"> </w:t>
      </w:r>
      <w:r w:rsidR="004A1C57" w:rsidRPr="00A65C5C">
        <w:rPr>
          <w:rFonts w:eastAsiaTheme="minorHAnsi"/>
        </w:rPr>
        <w:t>уровня, позволяющего уверенно использовать их при решении задач математики и</w:t>
      </w:r>
      <w:r>
        <w:rPr>
          <w:rFonts w:eastAsiaTheme="minorHAnsi"/>
        </w:rPr>
        <w:t xml:space="preserve"> </w:t>
      </w:r>
      <w:r w:rsidR="004A1C57" w:rsidRPr="00A65C5C">
        <w:rPr>
          <w:rFonts w:eastAsiaTheme="minorHAnsi"/>
        </w:rPr>
        <w:t>смежных предметов (физика, химия, основы информатики и вычислительной</w:t>
      </w:r>
      <w:r>
        <w:rPr>
          <w:rFonts w:eastAsiaTheme="minorHAnsi"/>
        </w:rPr>
        <w:t xml:space="preserve"> </w:t>
      </w:r>
      <w:r w:rsidR="004A1C57" w:rsidRPr="00A65C5C">
        <w:rPr>
          <w:rFonts w:eastAsiaTheme="minorHAnsi"/>
        </w:rPr>
        <w:t>техники), усвоение аппарата уравнений и неравенств как основного средства</w:t>
      </w:r>
      <w:r>
        <w:rPr>
          <w:rFonts w:eastAsiaTheme="minorHAnsi"/>
        </w:rPr>
        <w:t xml:space="preserve"> </w:t>
      </w:r>
      <w:r w:rsidR="004A1C57" w:rsidRPr="00A65C5C">
        <w:rPr>
          <w:rFonts w:eastAsiaTheme="minorHAnsi"/>
        </w:rPr>
        <w:t>математического моделирования прикладных задач, осуществление функциональной</w:t>
      </w:r>
      <w:r>
        <w:rPr>
          <w:rFonts w:eastAsiaTheme="minorHAnsi"/>
        </w:rPr>
        <w:t xml:space="preserve"> </w:t>
      </w:r>
      <w:r w:rsidR="004A1C57" w:rsidRPr="00A65C5C">
        <w:rPr>
          <w:rFonts w:eastAsiaTheme="minorHAnsi"/>
        </w:rPr>
        <w:t xml:space="preserve">подготовки школьников. </w:t>
      </w:r>
    </w:p>
    <w:p w:rsidR="004A1C57" w:rsidRPr="00A65C5C" w:rsidRDefault="004A1C57" w:rsidP="00A65C5C">
      <w:pPr>
        <w:pStyle w:val="a4"/>
        <w:numPr>
          <w:ilvl w:val="0"/>
          <w:numId w:val="37"/>
        </w:numPr>
        <w:jc w:val="both"/>
        <w:rPr>
          <w:b/>
        </w:rPr>
      </w:pPr>
      <w:r w:rsidRPr="00A65C5C">
        <w:rPr>
          <w:b/>
        </w:rPr>
        <w:t>Структура учебного предмета.</w:t>
      </w:r>
    </w:p>
    <w:p w:rsidR="00B73593" w:rsidRPr="00B73593" w:rsidRDefault="00D405ED" w:rsidP="00B73593">
      <w:pPr>
        <w:widowControl w:val="0"/>
        <w:tabs>
          <w:tab w:val="left" w:pos="9070"/>
        </w:tabs>
        <w:jc w:val="both"/>
        <w:rPr>
          <w:b/>
          <w:spacing w:val="-5"/>
        </w:rPr>
      </w:pPr>
      <w:r w:rsidRPr="00B73593">
        <w:t>Числовые функции.</w:t>
      </w:r>
      <w:r w:rsidR="00561962" w:rsidRPr="00B73593">
        <w:t xml:space="preserve"> </w:t>
      </w:r>
      <w:r w:rsidRPr="00B73593">
        <w:t>Тригонометрические</w:t>
      </w:r>
      <w:r w:rsidR="00561962" w:rsidRPr="00B73593">
        <w:t xml:space="preserve"> функции</w:t>
      </w:r>
      <w:r w:rsidRPr="00B73593">
        <w:t>.</w:t>
      </w:r>
      <w:r w:rsidR="00561962" w:rsidRPr="00B73593">
        <w:t xml:space="preserve"> </w:t>
      </w:r>
      <w:r w:rsidRPr="00B73593">
        <w:t>Тригонометрические  уравнения.</w:t>
      </w:r>
      <w:r w:rsidRPr="00B73593">
        <w:rPr>
          <w:b/>
        </w:rPr>
        <w:t xml:space="preserve"> </w:t>
      </w:r>
      <w:r w:rsidRPr="00B73593">
        <w:t>Преобразование тригонометрических выражений</w:t>
      </w:r>
      <w:r w:rsidRPr="00B73593">
        <w:rPr>
          <w:b/>
        </w:rPr>
        <w:t xml:space="preserve">. </w:t>
      </w:r>
      <w:r w:rsidRPr="00B73593">
        <w:t xml:space="preserve">Производная. </w:t>
      </w:r>
      <w:r w:rsidRPr="00B73593">
        <w:rPr>
          <w:b/>
        </w:rPr>
        <w:t xml:space="preserve"> </w:t>
      </w:r>
      <w:r w:rsidRPr="00B73593">
        <w:t>Повторение.</w:t>
      </w:r>
      <w:r w:rsidRPr="00B73593">
        <w:rPr>
          <w:b/>
        </w:rPr>
        <w:t xml:space="preserve"> </w:t>
      </w:r>
      <w:r w:rsidRPr="00B73593">
        <w:rPr>
          <w:spacing w:val="-5"/>
        </w:rPr>
        <w:t>Введение в стереометрию</w:t>
      </w:r>
      <w:proofErr w:type="gramStart"/>
      <w:r w:rsidRPr="00B73593">
        <w:rPr>
          <w:spacing w:val="-5"/>
        </w:rPr>
        <w:t xml:space="preserve"> .</w:t>
      </w:r>
      <w:proofErr w:type="gramEnd"/>
      <w:r w:rsidRPr="00B73593">
        <w:rPr>
          <w:b/>
          <w:spacing w:val="-5"/>
        </w:rPr>
        <w:t xml:space="preserve"> </w:t>
      </w:r>
      <w:r w:rsidRPr="00B73593">
        <w:rPr>
          <w:spacing w:val="-5"/>
        </w:rPr>
        <w:t>Параллельность прямых и плоскостей</w:t>
      </w:r>
      <w:r w:rsidRPr="00B73593">
        <w:rPr>
          <w:b/>
          <w:spacing w:val="-5"/>
        </w:rPr>
        <w:t xml:space="preserve">. </w:t>
      </w:r>
      <w:r w:rsidRPr="00B73593">
        <w:rPr>
          <w:spacing w:val="-6"/>
        </w:rPr>
        <w:t xml:space="preserve">Перпендикулярность  </w:t>
      </w:r>
      <w:r w:rsidRPr="00B73593">
        <w:rPr>
          <w:spacing w:val="-5"/>
        </w:rPr>
        <w:t>прямых и плоскостей прямых и плоскостей .</w:t>
      </w:r>
      <w:r w:rsidR="00561962" w:rsidRPr="00B73593">
        <w:rPr>
          <w:spacing w:val="-5"/>
        </w:rPr>
        <w:t xml:space="preserve"> </w:t>
      </w:r>
      <w:r w:rsidRPr="00B73593">
        <w:rPr>
          <w:spacing w:val="-3"/>
        </w:rPr>
        <w:t xml:space="preserve">Декартовы координаты и векторы </w:t>
      </w:r>
      <w:r w:rsidRPr="00B73593">
        <w:rPr>
          <w:spacing w:val="-5"/>
        </w:rPr>
        <w:t>в пространстве .</w:t>
      </w:r>
      <w:r w:rsidRPr="00B73593">
        <w:rPr>
          <w:b/>
          <w:spacing w:val="-5"/>
        </w:rPr>
        <w:t xml:space="preserve"> </w:t>
      </w:r>
    </w:p>
    <w:p w:rsidR="004A1C57" w:rsidRPr="00A65C5C" w:rsidRDefault="00B73593" w:rsidP="00B73593">
      <w:pPr>
        <w:widowControl w:val="0"/>
        <w:tabs>
          <w:tab w:val="left" w:pos="9070"/>
        </w:tabs>
        <w:jc w:val="both"/>
        <w:rPr>
          <w:b/>
          <w:color w:val="000000" w:themeColor="text1"/>
          <w:shd w:val="clear" w:color="auto" w:fill="FBFCFC"/>
        </w:rPr>
      </w:pPr>
      <w:r>
        <w:rPr>
          <w:b/>
          <w:spacing w:val="-5"/>
        </w:rPr>
        <w:t xml:space="preserve">4. </w:t>
      </w:r>
      <w:r w:rsidR="004A1C57" w:rsidRPr="00A65C5C">
        <w:rPr>
          <w:b/>
        </w:rPr>
        <w:t>Основные образовательные технологии.</w:t>
      </w:r>
    </w:p>
    <w:p w:rsidR="004A1C57" w:rsidRPr="00A65C5C" w:rsidRDefault="004A1C57" w:rsidP="00A65C5C">
      <w:pPr>
        <w:shd w:val="clear" w:color="auto" w:fill="FFFFFF"/>
        <w:jc w:val="both"/>
        <w:rPr>
          <w:b/>
          <w:color w:val="000000"/>
        </w:rPr>
      </w:pPr>
      <w:r w:rsidRPr="00A65C5C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A65C5C">
        <w:t>мультимедийного</w:t>
      </w:r>
      <w:proofErr w:type="spellEnd"/>
      <w:r w:rsidRPr="00A65C5C">
        <w:t xml:space="preserve"> материала.</w:t>
      </w:r>
    </w:p>
    <w:p w:rsidR="004A1C57" w:rsidRPr="00A65C5C" w:rsidRDefault="004A1C57" w:rsidP="00A65C5C">
      <w:pPr>
        <w:pStyle w:val="a4"/>
        <w:numPr>
          <w:ilvl w:val="0"/>
          <w:numId w:val="37"/>
        </w:num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lastRenderedPageBreak/>
        <w:t>Требования к результатам освоения учебного предмета.</w:t>
      </w:r>
    </w:p>
    <w:p w:rsidR="00D405ED" w:rsidRPr="00A65C5C" w:rsidRDefault="00D405ED" w:rsidP="00A65C5C">
      <w:pPr>
        <w:spacing w:before="60"/>
        <w:jc w:val="both"/>
      </w:pPr>
      <w:r w:rsidRPr="00A65C5C">
        <w:t>В ходе изучения математики ученик должен:</w:t>
      </w:r>
    </w:p>
    <w:p w:rsidR="00D405ED" w:rsidRPr="00A65C5C" w:rsidRDefault="00D405ED" w:rsidP="00E6052E">
      <w:pPr>
        <w:spacing w:before="60"/>
        <w:jc w:val="both"/>
      </w:pPr>
      <w:proofErr w:type="gramStart"/>
      <w:r w:rsidRPr="00A65C5C">
        <w:rPr>
          <w:b/>
        </w:rPr>
        <w:t>знать/понимать</w:t>
      </w:r>
      <w:r w:rsidR="00E6052E">
        <w:rPr>
          <w:b/>
        </w:rPr>
        <w:t xml:space="preserve">: </w:t>
      </w:r>
      <w:r w:rsidRPr="00A65C5C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  <w:r w:rsidR="00E6052E">
        <w:rPr>
          <w:iCs/>
        </w:rPr>
        <w:t xml:space="preserve"> </w:t>
      </w:r>
      <w:r w:rsidRPr="00A65C5C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  <w:proofErr w:type="gramEnd"/>
      <w:r w:rsidR="00E6052E">
        <w:rPr>
          <w:iCs/>
        </w:rPr>
        <w:t xml:space="preserve"> </w:t>
      </w:r>
      <w:r w:rsidRPr="00A65C5C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  <w:r w:rsidR="00E6052E">
        <w:rPr>
          <w:iCs/>
        </w:rPr>
        <w:t xml:space="preserve"> </w:t>
      </w:r>
      <w:r w:rsidRPr="00A65C5C">
        <w:rPr>
          <w:iCs/>
        </w:rPr>
        <w:t>вероятностный характер различных процессов окружающего мира;</w:t>
      </w:r>
      <w:r w:rsidR="00E6052E">
        <w:rPr>
          <w:iCs/>
        </w:rPr>
        <w:t xml:space="preserve"> </w:t>
      </w:r>
      <w:r w:rsidRPr="00A65C5C">
        <w:t>Свойства числовых функци</w:t>
      </w:r>
      <w:r w:rsidR="00E6052E">
        <w:t xml:space="preserve">й, их свойства, способы задания; </w:t>
      </w:r>
      <w:r w:rsidRPr="00A65C5C">
        <w:t>Определение тригонометрических функций.</w:t>
      </w:r>
      <w:r w:rsidR="00E6052E">
        <w:t xml:space="preserve"> </w:t>
      </w:r>
      <w:r w:rsidRPr="00A65C5C">
        <w:t>Формулы тригонометрии, их применение.</w:t>
      </w:r>
      <w:r w:rsidR="00E6052E">
        <w:t xml:space="preserve"> </w:t>
      </w:r>
      <w:r w:rsidRPr="00A65C5C">
        <w:t>Свойства тригонометрических функций и построение графиков.</w:t>
      </w:r>
      <w:r w:rsidR="00E6052E">
        <w:t xml:space="preserve"> </w:t>
      </w:r>
      <w:r w:rsidRPr="00A65C5C">
        <w:t>Формулы решений тригонометрических уравнений и их решения.</w:t>
      </w:r>
      <w:r w:rsidR="00E6052E">
        <w:t xml:space="preserve"> </w:t>
      </w:r>
      <w:r w:rsidRPr="00A65C5C">
        <w:t>Формулы производных, их применение.</w:t>
      </w:r>
      <w:r w:rsidR="00E6052E">
        <w:t xml:space="preserve"> </w:t>
      </w:r>
      <w:r w:rsidRPr="00A65C5C">
        <w:t xml:space="preserve">Исследование функций и построение </w:t>
      </w:r>
      <w:proofErr w:type="gramStart"/>
      <w:r w:rsidRPr="00A65C5C">
        <w:t>графиков</w:t>
      </w:r>
      <w:proofErr w:type="gramEnd"/>
      <w:r w:rsidRPr="00A65C5C">
        <w:t xml:space="preserve">  простейшие фигуры пространства</w:t>
      </w:r>
      <w:r w:rsidR="00E6052E">
        <w:t xml:space="preserve">; </w:t>
      </w:r>
      <w:r w:rsidRPr="00A65C5C">
        <w:t>признаки параллельности прямых, прямой и  плоскости, плоскостей</w:t>
      </w:r>
      <w:r w:rsidR="00E6052E">
        <w:t xml:space="preserve">; </w:t>
      </w:r>
      <w:r w:rsidRPr="00A65C5C">
        <w:t>признаки перпендикулярности прямых, прямой  и плоскости, плоскостей</w:t>
      </w:r>
      <w:r w:rsidR="00E6052E">
        <w:t xml:space="preserve">; </w:t>
      </w:r>
      <w:r w:rsidRPr="00A65C5C">
        <w:t>формулы координат в пространстве</w:t>
      </w:r>
      <w:r w:rsidR="00E6052E">
        <w:t xml:space="preserve">; </w:t>
      </w:r>
      <w:r w:rsidRPr="00A65C5C">
        <w:t>действия с векторами в пространстве</w:t>
      </w:r>
      <w:r w:rsidR="00E6052E">
        <w:t>.</w:t>
      </w:r>
    </w:p>
    <w:p w:rsidR="00E6052E" w:rsidRPr="005C7878" w:rsidRDefault="00D405ED" w:rsidP="00E6052E">
      <w:pPr>
        <w:jc w:val="both"/>
      </w:pPr>
      <w:r w:rsidRPr="00A65C5C">
        <w:rPr>
          <w:b/>
          <w:bCs/>
        </w:rPr>
        <w:t>уметь</w:t>
      </w:r>
      <w:r w:rsidR="00E6052E">
        <w:rPr>
          <w:b/>
          <w:bCs/>
        </w:rPr>
        <w:t xml:space="preserve">: </w:t>
      </w:r>
      <w:r w:rsidRPr="00A65C5C">
        <w:rPr>
          <w:iCs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  <w:r w:rsidR="00E6052E">
        <w:rPr>
          <w:iCs/>
        </w:rPr>
        <w:t xml:space="preserve"> </w:t>
      </w:r>
      <w:r w:rsidRPr="00A65C5C">
        <w:rPr>
          <w:iCs/>
        </w:rPr>
        <w:t xml:space="preserve">проводить по известным формулам и правилам преобразования буквенных выражений, включающих тригонометрические </w:t>
      </w:r>
      <w:proofErr w:type="spellStart"/>
      <w:r w:rsidRPr="00A65C5C">
        <w:rPr>
          <w:iCs/>
        </w:rPr>
        <w:t>функции</w:t>
      </w:r>
      <w:proofErr w:type="gramStart"/>
      <w:r w:rsidRPr="00A65C5C">
        <w:rPr>
          <w:iCs/>
        </w:rPr>
        <w:t>;в</w:t>
      </w:r>
      <w:proofErr w:type="gramEnd"/>
      <w:r w:rsidRPr="00A65C5C">
        <w:rPr>
          <w:iCs/>
        </w:rPr>
        <w:t>ычислять</w:t>
      </w:r>
      <w:proofErr w:type="spellEnd"/>
      <w:r w:rsidRPr="00A65C5C">
        <w:rPr>
          <w:iCs/>
        </w:rPr>
        <w:t xml:space="preserve"> значения числовых и буквенных выражений, осуществляя необходимые подстановки и преобразо</w:t>
      </w:r>
      <w:r w:rsidR="00E6052E">
        <w:rPr>
          <w:iCs/>
        </w:rPr>
        <w:t>вания</w:t>
      </w:r>
      <w:r w:rsidRPr="00A65C5C">
        <w:rPr>
          <w:iCs/>
        </w:rPr>
        <w:t>;</w:t>
      </w:r>
      <w:r w:rsidR="00E6052E" w:rsidRPr="00E6052E">
        <w:rPr>
          <w:iCs/>
        </w:rPr>
        <w:t xml:space="preserve"> </w:t>
      </w:r>
      <w:r w:rsidR="00E6052E" w:rsidRPr="00A65C5C">
        <w:rPr>
          <w:iCs/>
        </w:rPr>
        <w:t>определять значение функции по значению аргумента при различных способах задания функции; строить графики изученных функций;</w:t>
      </w:r>
      <w:r w:rsidR="00E6052E">
        <w:rPr>
          <w:iCs/>
        </w:rPr>
        <w:t xml:space="preserve"> </w:t>
      </w:r>
      <w:r w:rsidR="00E6052E" w:rsidRPr="00A65C5C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  <w:r w:rsidR="00E6052E">
        <w:rPr>
          <w:iCs/>
        </w:rPr>
        <w:t xml:space="preserve"> </w:t>
      </w:r>
      <w:r w:rsidR="00E6052E" w:rsidRPr="00A65C5C">
        <w:rPr>
          <w:iCs/>
        </w:rPr>
        <w:t>решать уравнения, простейшие системы уравнений</w:t>
      </w:r>
      <w:r w:rsidR="00E6052E" w:rsidRPr="005C7878">
        <w:rPr>
          <w:iCs/>
        </w:rPr>
        <w:t xml:space="preserve">, используя свойства функций и их графиков; вычислять производные и первообразные элементарных функций, используя справочные материалы; </w:t>
      </w:r>
      <w:proofErr w:type="gramStart"/>
      <w:r w:rsidR="00E6052E" w:rsidRPr="005C7878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решать рациональные, показательные и логарифмические уравнения и неравенства, тригонометрические уравнения, их системы; составлять уравнения и неравенства по условию задачи; </w:t>
      </w:r>
      <w:r w:rsidR="00E6052E" w:rsidRPr="005C7878">
        <w:t>пользоваться языком геометрии для описания предметов окружающего мира;</w:t>
      </w:r>
      <w:proofErr w:type="gramEnd"/>
      <w:r w:rsidR="00E6052E" w:rsidRPr="005C7878">
        <w:t xml:space="preserve"> распознавать геометрические фигуры, различать их взаимное расположение; изображать геометрические фигуры; выполнять чертежи по условию задач; осуществлять преобразования </w:t>
      </w:r>
      <w:proofErr w:type="spellStart"/>
      <w:r w:rsidR="00E6052E" w:rsidRPr="005C7878">
        <w:t>фигур</w:t>
      </w:r>
      <w:proofErr w:type="gramStart"/>
      <w:r w:rsidR="00E6052E" w:rsidRPr="005C7878">
        <w:t>;р</w:t>
      </w:r>
      <w:proofErr w:type="gramEnd"/>
      <w:r w:rsidR="00E6052E" w:rsidRPr="005C7878">
        <w:t>аспознавать</w:t>
      </w:r>
      <w:proofErr w:type="spellEnd"/>
      <w:r w:rsidR="00E6052E" w:rsidRPr="005C7878">
        <w:t xml:space="preserve"> на чертежах, моделях и в окружающей обстановке основные пространственные тела, изображать их.</w:t>
      </w:r>
    </w:p>
    <w:p w:rsidR="00D405ED" w:rsidRPr="005C7878" w:rsidRDefault="00D405ED" w:rsidP="00E6052E">
      <w:pPr>
        <w:jc w:val="both"/>
        <w:rPr>
          <w:bCs/>
        </w:rPr>
      </w:pPr>
      <w:r w:rsidRPr="005C7878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="00E6052E" w:rsidRPr="005C7878">
        <w:rPr>
          <w:b/>
          <w:bCs/>
        </w:rPr>
        <w:t>.</w:t>
      </w:r>
      <w:r w:rsidRPr="005C7878">
        <w:rPr>
          <w:b/>
          <w:bCs/>
        </w:rPr>
        <w:t xml:space="preserve"> </w:t>
      </w:r>
    </w:p>
    <w:p w:rsidR="004A1C57" w:rsidRPr="00A65C5C" w:rsidRDefault="004A1C57" w:rsidP="00A65C5C">
      <w:p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6. Общая трудоемкость учебного предмета.</w:t>
      </w:r>
    </w:p>
    <w:p w:rsidR="004A1C57" w:rsidRPr="00A65C5C" w:rsidRDefault="004A1C57" w:rsidP="00A65C5C">
      <w:pPr>
        <w:autoSpaceDE w:val="0"/>
        <w:autoSpaceDN w:val="0"/>
        <w:adjustRightInd w:val="0"/>
        <w:jc w:val="both"/>
      </w:pPr>
      <w:r w:rsidRPr="00A65C5C">
        <w:t xml:space="preserve">Отличительной особенностью рабочей программы «Математика»  </w:t>
      </w:r>
      <w:r w:rsidRPr="00A65C5C">
        <w:rPr>
          <w:color w:val="000000"/>
        </w:rPr>
        <w:t xml:space="preserve">на ступени </w:t>
      </w:r>
      <w:r w:rsidR="00A65C5C" w:rsidRPr="00A65C5C">
        <w:rPr>
          <w:color w:val="000000"/>
        </w:rPr>
        <w:t>среднего</w:t>
      </w:r>
      <w:r w:rsidRPr="00A65C5C">
        <w:rPr>
          <w:color w:val="000000"/>
        </w:rPr>
        <w:t xml:space="preserve">  общего образования является  следующие: преподавание математики выстраивается единым учебным предметом. Разделы материала по алгебре и  геометрии изучаются синхронно из расчета 3 ч раздела алгебры и 2 ч раздела геометрии в неделю. </w:t>
      </w:r>
    </w:p>
    <w:p w:rsidR="004A1C57" w:rsidRPr="00A65C5C" w:rsidRDefault="004A1C57" w:rsidP="00A65C5C">
      <w:pPr>
        <w:jc w:val="both"/>
      </w:pPr>
      <w:r w:rsidRPr="00A65C5C">
        <w:t>Количество часов в год - 170, количество часов в неделю – 5, контрольных работ -1</w:t>
      </w:r>
      <w:r w:rsidR="005C7F87" w:rsidRPr="00A65C5C">
        <w:t>5</w:t>
      </w:r>
      <w:r w:rsidRPr="00A65C5C">
        <w:t xml:space="preserve">    </w:t>
      </w:r>
    </w:p>
    <w:p w:rsidR="004A1C57" w:rsidRPr="00A65C5C" w:rsidRDefault="004A1C57" w:rsidP="00A65C5C">
      <w:p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7.Формы контроля.</w:t>
      </w:r>
    </w:p>
    <w:p w:rsidR="004A1C57" w:rsidRPr="00A65C5C" w:rsidRDefault="004A1C57" w:rsidP="00A65C5C">
      <w:pPr>
        <w:autoSpaceDE w:val="0"/>
        <w:autoSpaceDN w:val="0"/>
        <w:adjustRightInd w:val="0"/>
        <w:jc w:val="both"/>
      </w:pPr>
      <w:r w:rsidRPr="00A65C5C">
        <w:rPr>
          <w:color w:val="000000"/>
        </w:rPr>
        <w:t>контрольная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A65C5C">
        <w:t xml:space="preserve"> Форма итоговой аттестации – </w:t>
      </w:r>
      <w:r w:rsidR="00AE5B91">
        <w:t>тест.</w:t>
      </w:r>
      <w:r w:rsidRPr="00A65C5C">
        <w:t xml:space="preserve"> 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4A1C57" w:rsidRPr="00A65C5C" w:rsidRDefault="004A1C57" w:rsidP="00A65C5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65C5C"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4A1C57" w:rsidRPr="00A65C5C" w:rsidRDefault="004A1C57" w:rsidP="00A65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C">
        <w:rPr>
          <w:rFonts w:ascii="Times New Roman" w:eastAsia="Times New Roman" w:hAnsi="Times New Roman" w:cs="Times New Roman"/>
          <w:sz w:val="24"/>
          <w:szCs w:val="24"/>
        </w:rPr>
        <w:t>Сафенкова</w:t>
      </w:r>
      <w:proofErr w:type="spellEnd"/>
      <w:r w:rsidRPr="00A65C5C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Николаевна, учитель математики.</w:t>
      </w:r>
    </w:p>
    <w:p w:rsidR="004A1C57" w:rsidRDefault="004A1C57" w:rsidP="004A1C57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A1C57" w:rsidRDefault="004A1C57" w:rsidP="004A1C57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5C7878" w:rsidRPr="008E0F59" w:rsidRDefault="005C7878" w:rsidP="005C7878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Математика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953E0C" w:rsidRPr="00A753AF" w:rsidRDefault="00953E0C" w:rsidP="00953E0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</w:p>
    <w:p w:rsidR="00953E0C" w:rsidRPr="00A65C5C" w:rsidRDefault="00953E0C" w:rsidP="00953E0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65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в структуре основной  образовательной программы школы.</w:t>
      </w:r>
    </w:p>
    <w:p w:rsidR="00953E0C" w:rsidRPr="00A65C5C" w:rsidRDefault="00953E0C" w:rsidP="00953E0C">
      <w:pPr>
        <w:jc w:val="both"/>
        <w:rPr>
          <w:color w:val="FF0000"/>
        </w:rPr>
      </w:pPr>
      <w:r w:rsidRPr="00A65C5C">
        <w:t>Рабочая учебная программа базового курса «Математика» для 1</w:t>
      </w:r>
      <w:r>
        <w:t>1</w:t>
      </w:r>
      <w:r w:rsidRPr="00A65C5C">
        <w:t xml:space="preserve">  класса </w:t>
      </w:r>
      <w:r w:rsidRPr="00A65C5C">
        <w:rPr>
          <w:color w:val="000000"/>
        </w:rPr>
        <w:t>составлена в соответствии с федеральным компонентом государственного стандарта</w:t>
      </w:r>
      <w:r w:rsidRPr="00A65C5C">
        <w:t xml:space="preserve"> базового уровня общего образования, утверждённого приказом МО РФ № 1312 от 09.03.2004 года</w:t>
      </w:r>
      <w:r w:rsidRPr="00A65C5C">
        <w:rPr>
          <w:color w:val="000000"/>
        </w:rPr>
        <w:t xml:space="preserve"> и на   основе  примерной программы по предмету «Математика», утвержденной Министерством образования РФ</w:t>
      </w:r>
    </w:p>
    <w:p w:rsidR="00953E0C" w:rsidRPr="00A65C5C" w:rsidRDefault="00953E0C" w:rsidP="00953E0C">
      <w:pPr>
        <w:spacing w:line="270" w:lineRule="atLeast"/>
        <w:ind w:firstLine="709"/>
        <w:contextualSpacing/>
        <w:jc w:val="both"/>
        <w:rPr>
          <w:color w:val="000000"/>
        </w:rPr>
      </w:pPr>
      <w:r w:rsidRPr="00A65C5C">
        <w:rPr>
          <w:b/>
          <w:color w:val="000000" w:themeColor="text1"/>
          <w:shd w:val="clear" w:color="auto" w:fill="FBFCFC"/>
        </w:rPr>
        <w:t>Программа:</w:t>
      </w:r>
      <w:r w:rsidRPr="00A65C5C">
        <w:rPr>
          <w:color w:val="000000" w:themeColor="text1"/>
          <w:shd w:val="clear" w:color="auto" w:fill="FBFCFC"/>
        </w:rPr>
        <w:t xml:space="preserve"> </w:t>
      </w:r>
      <w:r w:rsidRPr="00A65C5C">
        <w:rPr>
          <w:color w:val="000000"/>
        </w:rPr>
        <w:t xml:space="preserve">Программа общеобразовательных учреждений: </w:t>
      </w:r>
      <w:proofErr w:type="gramStart"/>
      <w:r w:rsidRPr="00A65C5C">
        <w:rPr>
          <w:color w:val="000000"/>
        </w:rPr>
        <w:t>«Алгебра» 10-11 класс (под редакцией</w:t>
      </w:r>
      <w:r w:rsidRPr="00A65C5C">
        <w:rPr>
          <w:color w:val="000000"/>
          <w:shd w:val="clear" w:color="auto" w:fill="F7F7F7"/>
        </w:rPr>
        <w:t>.</w:t>
      </w:r>
      <w:proofErr w:type="gramEnd"/>
      <w:r w:rsidRPr="00A65C5C">
        <w:rPr>
          <w:color w:val="000000"/>
          <w:shd w:val="clear" w:color="auto" w:fill="F7F7F7"/>
        </w:rPr>
        <w:t xml:space="preserve"> Зубарева И.И., Мордкович А.Г.</w:t>
      </w:r>
      <w:r w:rsidRPr="00A65C5C">
        <w:rPr>
          <w:color w:val="000000"/>
          <w:spacing w:val="-2"/>
        </w:rPr>
        <w:t>)</w:t>
      </w:r>
      <w:r w:rsidRPr="00A65C5C">
        <w:rPr>
          <w:color w:val="000000"/>
        </w:rPr>
        <w:t xml:space="preserve">.- Москва: </w:t>
      </w:r>
      <w:proofErr w:type="gramStart"/>
      <w:r w:rsidRPr="00A65C5C">
        <w:rPr>
          <w:color w:val="000000"/>
        </w:rPr>
        <w:t>Мнемозина, 2011 г., «Геометрия» 10-11 класс (под редакцией</w:t>
      </w:r>
      <w:r w:rsidRPr="00A65C5C">
        <w:rPr>
          <w:color w:val="000000"/>
          <w:shd w:val="clear" w:color="auto" w:fill="F7F7F7"/>
        </w:rPr>
        <w:t>.</w:t>
      </w:r>
      <w:proofErr w:type="gramEnd"/>
      <w:r w:rsidRPr="00A65C5C">
        <w:rPr>
          <w:color w:val="000000"/>
          <w:shd w:val="clear" w:color="auto" w:fill="F7F7F7"/>
        </w:rPr>
        <w:t xml:space="preserve"> </w:t>
      </w:r>
      <w:proofErr w:type="gramStart"/>
      <w:r w:rsidRPr="00A65C5C">
        <w:rPr>
          <w:color w:val="000000"/>
          <w:shd w:val="clear" w:color="auto" w:fill="F7F7F7"/>
        </w:rPr>
        <w:t xml:space="preserve">А. </w:t>
      </w:r>
      <w:proofErr w:type="spellStart"/>
      <w:r w:rsidRPr="00A65C5C">
        <w:rPr>
          <w:color w:val="000000"/>
          <w:shd w:val="clear" w:color="auto" w:fill="F7F7F7"/>
        </w:rPr>
        <w:t>Бурмистрова</w:t>
      </w:r>
      <w:proofErr w:type="spellEnd"/>
      <w:r w:rsidRPr="00A65C5C">
        <w:rPr>
          <w:color w:val="000000"/>
          <w:shd w:val="clear" w:color="auto" w:fill="F7F7F7"/>
        </w:rPr>
        <w:t>.</w:t>
      </w:r>
      <w:r w:rsidRPr="00A65C5C">
        <w:rPr>
          <w:color w:val="000000"/>
          <w:spacing w:val="-2"/>
        </w:rPr>
        <w:t>)</w:t>
      </w:r>
      <w:r w:rsidRPr="00A65C5C">
        <w:rPr>
          <w:color w:val="000000"/>
        </w:rPr>
        <w:t>.</w:t>
      </w:r>
      <w:proofErr w:type="gramEnd"/>
      <w:r w:rsidRPr="00A65C5C">
        <w:rPr>
          <w:color w:val="000000"/>
        </w:rPr>
        <w:t>- Москва: Просвещение, 2010 г.</w:t>
      </w:r>
    </w:p>
    <w:p w:rsidR="00953E0C" w:rsidRPr="00A65C5C" w:rsidRDefault="00953E0C" w:rsidP="00953E0C">
      <w:pPr>
        <w:spacing w:line="270" w:lineRule="atLeast"/>
        <w:ind w:firstLine="709"/>
        <w:contextualSpacing/>
        <w:jc w:val="both"/>
        <w:rPr>
          <w:bCs/>
        </w:rPr>
      </w:pPr>
      <w:r w:rsidRPr="00A65C5C">
        <w:rPr>
          <w:b/>
        </w:rPr>
        <w:t xml:space="preserve">Учебник: </w:t>
      </w:r>
      <w:r w:rsidRPr="00A65C5C">
        <w:t xml:space="preserve">    «Алгебра и начала анализа»  (учебник, задачник) под ред. Мордкович А.Г.</w:t>
      </w:r>
      <w:r w:rsidRPr="00A65C5C">
        <w:rPr>
          <w:color w:val="000000"/>
        </w:rPr>
        <w:t xml:space="preserve"> Мнемозина, 2008 г.</w:t>
      </w:r>
      <w:r w:rsidRPr="00A65C5C">
        <w:t>, «Геометрия» 10-11  под ред. Погорелов А.В.</w:t>
      </w:r>
      <w:r w:rsidRPr="00A65C5C">
        <w:rPr>
          <w:b/>
        </w:rPr>
        <w:t xml:space="preserve">  </w:t>
      </w:r>
      <w:r w:rsidRPr="00A65C5C">
        <w:t xml:space="preserve"> Москва «Просвещение» , 2007г.</w:t>
      </w:r>
      <w:r w:rsidRPr="00A65C5C">
        <w:rPr>
          <w:rStyle w:val="FontStyle44"/>
          <w:b w:val="0"/>
          <w:sz w:val="24"/>
          <w:szCs w:val="24"/>
        </w:rPr>
        <w:t xml:space="preserve"> </w:t>
      </w:r>
    </w:p>
    <w:p w:rsidR="00953E0C" w:rsidRPr="00A65C5C" w:rsidRDefault="00953E0C" w:rsidP="00B903F6">
      <w:pPr>
        <w:pStyle w:val="a4"/>
        <w:numPr>
          <w:ilvl w:val="0"/>
          <w:numId w:val="48"/>
        </w:num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Цель изучения учебного предмета.</w:t>
      </w:r>
    </w:p>
    <w:p w:rsidR="00953E0C" w:rsidRPr="00A65C5C" w:rsidRDefault="00D35A97" w:rsidP="00B903F6">
      <w:pPr>
        <w:jc w:val="both"/>
        <w:rPr>
          <w:rFonts w:eastAsiaTheme="minorHAnsi"/>
        </w:rPr>
      </w:pPr>
      <w:proofErr w:type="gramStart"/>
      <w:r>
        <w:rPr>
          <w:bCs/>
        </w:rPr>
        <w:t xml:space="preserve">Целью изучения предмета является:  </w:t>
      </w:r>
      <w:r w:rsidR="00953E0C" w:rsidRPr="00A65C5C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>
        <w:rPr>
          <w:bCs/>
        </w:rPr>
        <w:t xml:space="preserve"> </w:t>
      </w:r>
      <w:r w:rsidR="00953E0C" w:rsidRPr="00A65C5C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proofErr w:type="gramEnd"/>
      <w:r>
        <w:rPr>
          <w:bCs/>
        </w:rPr>
        <w:t xml:space="preserve"> </w:t>
      </w:r>
      <w:r w:rsidR="00953E0C" w:rsidRPr="00A65C5C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>
        <w:rPr>
          <w:bCs/>
        </w:rPr>
        <w:t xml:space="preserve"> </w:t>
      </w:r>
      <w:r w:rsidR="00953E0C" w:rsidRPr="00A65C5C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</w:t>
      </w:r>
      <w:r>
        <w:rPr>
          <w:bCs/>
        </w:rPr>
        <w:t xml:space="preserve">я научно-технического прогресса; </w:t>
      </w:r>
      <w:r w:rsidR="00953E0C" w:rsidRPr="00A65C5C">
        <w:rPr>
          <w:rFonts w:eastAsiaTheme="minorHAnsi"/>
          <w:bCs/>
        </w:rPr>
        <w:t xml:space="preserve">развитие </w:t>
      </w:r>
      <w:r w:rsidR="00953E0C" w:rsidRPr="00A65C5C">
        <w:rPr>
          <w:rFonts w:eastAsiaTheme="minorHAnsi"/>
        </w:rPr>
        <w:t>вычислительных и формально-оперативных алгебраических умений до</w:t>
      </w:r>
      <w:r>
        <w:rPr>
          <w:rFonts w:eastAsiaTheme="minorHAnsi"/>
        </w:rPr>
        <w:t xml:space="preserve"> </w:t>
      </w:r>
      <w:r w:rsidR="00953E0C" w:rsidRPr="008727D2">
        <w:rPr>
          <w:rFonts w:eastAsiaTheme="minorHAnsi"/>
        </w:rPr>
        <w:t>уровня, позволяющего</w:t>
      </w:r>
      <w:r w:rsidR="00953E0C" w:rsidRPr="009700AB">
        <w:rPr>
          <w:rFonts w:eastAsiaTheme="minorHAnsi"/>
        </w:rPr>
        <w:t xml:space="preserve"> уверенно использовать их при решении задач математики и</w:t>
      </w:r>
      <w:r>
        <w:rPr>
          <w:rFonts w:eastAsiaTheme="minorHAnsi"/>
        </w:rPr>
        <w:t xml:space="preserve"> </w:t>
      </w:r>
      <w:r w:rsidR="00953E0C" w:rsidRPr="009700AB">
        <w:rPr>
          <w:rFonts w:eastAsiaTheme="minorHAnsi"/>
        </w:rPr>
        <w:t>смежных предметов (физика, химия, основы информатики и вычислительной</w:t>
      </w:r>
      <w:r>
        <w:rPr>
          <w:rFonts w:eastAsiaTheme="minorHAnsi"/>
        </w:rPr>
        <w:t xml:space="preserve"> </w:t>
      </w:r>
      <w:r w:rsidR="00953E0C" w:rsidRPr="009700AB">
        <w:rPr>
          <w:rFonts w:eastAsiaTheme="minorHAnsi"/>
        </w:rPr>
        <w:t>техники), усвоение аппарата уравнений и неравенств как основного средства</w:t>
      </w:r>
      <w:r>
        <w:rPr>
          <w:rFonts w:eastAsiaTheme="minorHAnsi"/>
        </w:rPr>
        <w:t xml:space="preserve"> </w:t>
      </w:r>
      <w:r w:rsidR="00953E0C" w:rsidRPr="00A65C5C">
        <w:rPr>
          <w:rFonts w:eastAsiaTheme="minorHAnsi"/>
        </w:rPr>
        <w:t>математического моделирования прикладных задач, осуществление функциональной</w:t>
      </w:r>
      <w:r w:rsidR="00953E0C">
        <w:rPr>
          <w:rFonts w:eastAsiaTheme="minorHAnsi"/>
        </w:rPr>
        <w:t xml:space="preserve"> </w:t>
      </w:r>
      <w:r w:rsidR="00953E0C" w:rsidRPr="00A65C5C">
        <w:rPr>
          <w:rFonts w:eastAsiaTheme="minorHAnsi"/>
        </w:rPr>
        <w:t xml:space="preserve">подготовки школьников. </w:t>
      </w:r>
    </w:p>
    <w:p w:rsidR="00953E0C" w:rsidRDefault="00953E0C" w:rsidP="00953E0C">
      <w:pPr>
        <w:pStyle w:val="a4"/>
        <w:numPr>
          <w:ilvl w:val="0"/>
          <w:numId w:val="48"/>
        </w:numPr>
        <w:jc w:val="both"/>
        <w:rPr>
          <w:b/>
        </w:rPr>
      </w:pPr>
      <w:r w:rsidRPr="00A65C5C">
        <w:rPr>
          <w:b/>
        </w:rPr>
        <w:t>Структура учебного предмета.</w:t>
      </w:r>
    </w:p>
    <w:p w:rsidR="00953E0C" w:rsidRPr="000D3D10" w:rsidRDefault="00953E0C" w:rsidP="000D3D10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D3D10">
        <w:rPr>
          <w:rFonts w:ascii="Times New Roman" w:eastAsiaTheme="minorHAnsi" w:hAnsi="Times New Roman" w:cs="Times New Roman"/>
          <w:sz w:val="24"/>
          <w:szCs w:val="24"/>
        </w:rPr>
        <w:t xml:space="preserve">Степени и корни. Степенные функции. </w:t>
      </w:r>
      <w:r w:rsidR="000D3D10" w:rsidRPr="000D3D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D3D10">
        <w:rPr>
          <w:rFonts w:ascii="Times New Roman" w:eastAsiaTheme="minorHAnsi" w:hAnsi="Times New Roman" w:cs="Times New Roman"/>
          <w:sz w:val="24"/>
          <w:szCs w:val="24"/>
        </w:rPr>
        <w:t xml:space="preserve">Показательные уравнения. Показательные неравенства. Логарифмические уравнения. Дифференцирование показательной и логарифмической функций. </w:t>
      </w:r>
      <w:proofErr w:type="gramStart"/>
      <w:r w:rsidRPr="000D3D10">
        <w:rPr>
          <w:rFonts w:ascii="Times New Roman" w:eastAsiaTheme="minorHAnsi" w:hAnsi="Times New Roman" w:cs="Times New Roman"/>
        </w:rPr>
        <w:t>Первообразная</w:t>
      </w:r>
      <w:proofErr w:type="gramEnd"/>
      <w:r w:rsidRPr="000D3D10">
        <w:rPr>
          <w:rFonts w:ascii="Times New Roman" w:eastAsiaTheme="minorHAnsi" w:hAnsi="Times New Roman" w:cs="Times New Roman"/>
        </w:rPr>
        <w:t xml:space="preserve"> и интеграл. Элементы комбинаторики, статистики и теории вероятностей</w:t>
      </w:r>
      <w:r w:rsidR="000D3D10" w:rsidRPr="000D3D10">
        <w:rPr>
          <w:rFonts w:ascii="Times New Roman" w:eastAsiaTheme="minorHAnsi" w:hAnsi="Times New Roman" w:cs="Times New Roman"/>
        </w:rPr>
        <w:t xml:space="preserve">.  </w:t>
      </w:r>
      <w:r w:rsidRPr="000D3D10">
        <w:rPr>
          <w:rFonts w:ascii="Times New Roman" w:eastAsiaTheme="minorHAnsi" w:hAnsi="Times New Roman" w:cs="Times New Roman"/>
          <w:sz w:val="24"/>
          <w:szCs w:val="24"/>
        </w:rPr>
        <w:t xml:space="preserve">Уравнения и неравенства. Системы уравнений и неравенств. Многогранники. Тела и поверхности вращения. Объемы  </w:t>
      </w:r>
      <w:proofErr w:type="spellStart"/>
      <w:r w:rsidRPr="000D3D10">
        <w:rPr>
          <w:rFonts w:ascii="Times New Roman" w:eastAsiaTheme="minorHAnsi" w:hAnsi="Times New Roman" w:cs="Times New Roman"/>
          <w:sz w:val="24"/>
          <w:szCs w:val="24"/>
        </w:rPr>
        <w:t>многогранниковОбъемы</w:t>
      </w:r>
      <w:proofErr w:type="spellEnd"/>
      <w:r w:rsidRPr="000D3D10">
        <w:rPr>
          <w:rFonts w:ascii="Times New Roman" w:eastAsiaTheme="minorHAnsi" w:hAnsi="Times New Roman" w:cs="Times New Roman"/>
          <w:sz w:val="24"/>
          <w:szCs w:val="24"/>
        </w:rPr>
        <w:t xml:space="preserve"> тел и площади их поверхностей. </w:t>
      </w:r>
    </w:p>
    <w:p w:rsidR="00953E0C" w:rsidRPr="00A65C5C" w:rsidRDefault="00953E0C" w:rsidP="00953E0C">
      <w:pPr>
        <w:pStyle w:val="a4"/>
        <w:numPr>
          <w:ilvl w:val="0"/>
          <w:numId w:val="48"/>
        </w:num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Основные образовательные технологии.</w:t>
      </w:r>
    </w:p>
    <w:p w:rsidR="00953E0C" w:rsidRPr="00A65C5C" w:rsidRDefault="00953E0C" w:rsidP="00953E0C">
      <w:pPr>
        <w:shd w:val="clear" w:color="auto" w:fill="FFFFFF"/>
        <w:jc w:val="both"/>
        <w:rPr>
          <w:b/>
          <w:color w:val="000000"/>
        </w:rPr>
      </w:pPr>
      <w:r w:rsidRPr="00A65C5C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A65C5C">
        <w:t>мультимедийного</w:t>
      </w:r>
      <w:proofErr w:type="spellEnd"/>
      <w:r w:rsidRPr="00A65C5C">
        <w:t xml:space="preserve"> материала.</w:t>
      </w:r>
    </w:p>
    <w:p w:rsidR="00953E0C" w:rsidRPr="00A65C5C" w:rsidRDefault="00953E0C" w:rsidP="00764A61">
      <w:pPr>
        <w:pStyle w:val="a4"/>
        <w:numPr>
          <w:ilvl w:val="0"/>
          <w:numId w:val="48"/>
        </w:num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Требования к результатам освоения учебного предмета.</w:t>
      </w:r>
    </w:p>
    <w:p w:rsidR="00953E0C" w:rsidRDefault="00953E0C" w:rsidP="00764A61">
      <w:pPr>
        <w:jc w:val="both"/>
      </w:pPr>
      <w:r w:rsidRPr="00277225">
        <w:t>В ходе изучения математики ученик должен:</w:t>
      </w:r>
    </w:p>
    <w:p w:rsidR="00764A61" w:rsidRDefault="00764A61" w:rsidP="00764A61">
      <w:pPr>
        <w:jc w:val="both"/>
        <w:rPr>
          <w:rStyle w:val="FontStyle73"/>
          <w:sz w:val="24"/>
          <w:szCs w:val="24"/>
        </w:rPr>
      </w:pPr>
      <w:proofErr w:type="gramStart"/>
      <w:r w:rsidRPr="00764A61">
        <w:rPr>
          <w:b/>
        </w:rPr>
        <w:t>знать/понимать:</w:t>
      </w:r>
      <w:r>
        <w:rPr>
          <w:b/>
        </w:rPr>
        <w:t xml:space="preserve">  </w:t>
      </w:r>
      <w:r w:rsidRPr="00764A61">
        <w:t>з</w:t>
      </w:r>
      <w:r w:rsidR="00953E0C" w:rsidRPr="00764A61">
        <w:t>начение</w:t>
      </w:r>
      <w:r>
        <w:t xml:space="preserve"> </w:t>
      </w:r>
      <w:r w:rsidR="00953E0C" w:rsidRPr="00764A61">
        <w:t>математической</w:t>
      </w:r>
      <w:r>
        <w:t xml:space="preserve"> </w:t>
      </w:r>
      <w:r w:rsidR="00953E0C" w:rsidRPr="00764A61">
        <w:t>науки</w:t>
      </w:r>
      <w:r>
        <w:t xml:space="preserve"> </w:t>
      </w:r>
      <w:r w:rsidR="00953E0C" w:rsidRPr="00764A61">
        <w:t>для</w:t>
      </w:r>
      <w:r>
        <w:t xml:space="preserve"> </w:t>
      </w:r>
      <w:r w:rsidR="00953E0C" w:rsidRPr="00764A61">
        <w:t>решения</w:t>
      </w:r>
      <w:r>
        <w:t xml:space="preserve"> </w:t>
      </w:r>
      <w:r w:rsidR="00953E0C" w:rsidRPr="00764A61">
        <w:t>задач,</w:t>
      </w:r>
      <w:r>
        <w:t xml:space="preserve"> </w:t>
      </w:r>
      <w:r w:rsidR="00953E0C" w:rsidRPr="00764A61">
        <w:t>возникающих</w:t>
      </w:r>
      <w:r>
        <w:t xml:space="preserve"> </w:t>
      </w:r>
      <w:r w:rsidR="00953E0C" w:rsidRPr="00764A61">
        <w:t>в</w:t>
      </w:r>
      <w:r>
        <w:t xml:space="preserve"> </w:t>
      </w:r>
      <w:r w:rsidR="00953E0C" w:rsidRPr="00764A61">
        <w:t>теории</w:t>
      </w:r>
      <w:r>
        <w:t xml:space="preserve"> и  </w:t>
      </w:r>
      <w:r w:rsidR="00953E0C" w:rsidRPr="00764A61">
        <w:t>практике;</w:t>
      </w:r>
      <w:r>
        <w:t xml:space="preserve"> </w:t>
      </w:r>
      <w:r w:rsidR="00953E0C" w:rsidRPr="00764A61">
        <w:t>широту</w:t>
      </w:r>
      <w:r>
        <w:t xml:space="preserve"> </w:t>
      </w:r>
      <w:r w:rsidR="00953E0C" w:rsidRPr="00764A61">
        <w:t>и</w:t>
      </w:r>
      <w:r>
        <w:t xml:space="preserve"> </w:t>
      </w:r>
      <w:r w:rsidR="00953E0C" w:rsidRPr="00764A61">
        <w:t>в</w:t>
      </w:r>
      <w:r>
        <w:t xml:space="preserve"> </w:t>
      </w:r>
      <w:r w:rsidR="00953E0C" w:rsidRPr="00764A61">
        <w:t>тоже</w:t>
      </w:r>
      <w:r>
        <w:t xml:space="preserve"> </w:t>
      </w:r>
      <w:r w:rsidR="00953E0C" w:rsidRPr="00764A61">
        <w:t>время</w:t>
      </w:r>
      <w:r>
        <w:t xml:space="preserve"> </w:t>
      </w:r>
      <w:r w:rsidR="00953E0C" w:rsidRPr="00764A61">
        <w:t>ограниченность</w:t>
      </w:r>
      <w:r>
        <w:t xml:space="preserve"> </w:t>
      </w:r>
      <w:r w:rsidR="00953E0C" w:rsidRPr="00764A61">
        <w:t>применения</w:t>
      </w:r>
      <w:r>
        <w:t xml:space="preserve"> </w:t>
      </w:r>
      <w:r w:rsidR="00953E0C" w:rsidRPr="00764A61">
        <w:t xml:space="preserve"> математических</w:t>
      </w:r>
      <w:r>
        <w:t xml:space="preserve"> </w:t>
      </w:r>
      <w:r w:rsidR="00953E0C" w:rsidRPr="00764A61">
        <w:t>методов</w:t>
      </w:r>
      <w:r>
        <w:t xml:space="preserve"> </w:t>
      </w:r>
      <w:r w:rsidR="00953E0C" w:rsidRPr="00764A61">
        <w:t>к</w:t>
      </w:r>
      <w:r>
        <w:t xml:space="preserve"> </w:t>
      </w:r>
      <w:r w:rsidR="00953E0C" w:rsidRPr="00764A61">
        <w:t>анализу</w:t>
      </w:r>
      <w:r>
        <w:t xml:space="preserve"> исследованию </w:t>
      </w:r>
      <w:r w:rsidR="00953E0C" w:rsidRPr="00764A61">
        <w:t>процессов</w:t>
      </w:r>
      <w:r>
        <w:t xml:space="preserve"> </w:t>
      </w:r>
      <w:r w:rsidR="00953E0C" w:rsidRPr="00764A61">
        <w:t>и</w:t>
      </w:r>
      <w:r>
        <w:t xml:space="preserve"> </w:t>
      </w:r>
      <w:r w:rsidR="00953E0C" w:rsidRPr="00764A61">
        <w:t>явлений</w:t>
      </w:r>
      <w:r>
        <w:t xml:space="preserve"> </w:t>
      </w:r>
      <w:r w:rsidR="00953E0C" w:rsidRPr="00764A61">
        <w:t>в</w:t>
      </w:r>
      <w:r>
        <w:t xml:space="preserve"> </w:t>
      </w:r>
      <w:r w:rsidR="00953E0C" w:rsidRPr="00764A61">
        <w:t>природе</w:t>
      </w:r>
      <w:r>
        <w:t xml:space="preserve"> </w:t>
      </w:r>
      <w:r w:rsidR="00953E0C" w:rsidRPr="00764A61">
        <w:t>и</w:t>
      </w:r>
      <w:r>
        <w:t xml:space="preserve"> </w:t>
      </w:r>
      <w:r w:rsidR="00953E0C" w:rsidRPr="00764A61">
        <w:t>обществе;</w:t>
      </w:r>
      <w:r>
        <w:t xml:space="preserve"> </w:t>
      </w:r>
      <w:r w:rsidR="00953E0C" w:rsidRPr="00764A61">
        <w:t>значение</w:t>
      </w:r>
      <w:r>
        <w:t xml:space="preserve"> </w:t>
      </w:r>
      <w:r w:rsidR="00953E0C" w:rsidRPr="00764A61">
        <w:t>практики</w:t>
      </w:r>
      <w:r>
        <w:t xml:space="preserve"> </w:t>
      </w:r>
      <w:r w:rsidR="00953E0C" w:rsidRPr="00764A61">
        <w:t>и</w:t>
      </w:r>
      <w:r>
        <w:t xml:space="preserve"> </w:t>
      </w:r>
      <w:r w:rsidR="00953E0C" w:rsidRPr="00764A61">
        <w:t>вопросов,</w:t>
      </w:r>
      <w:r>
        <w:t xml:space="preserve"> </w:t>
      </w:r>
      <w:r w:rsidR="00953E0C" w:rsidRPr="00764A61">
        <w:t>возникающих</w:t>
      </w:r>
      <w:r>
        <w:t xml:space="preserve"> </w:t>
      </w:r>
      <w:r w:rsidR="00953E0C" w:rsidRPr="00764A61">
        <w:t>в</w:t>
      </w:r>
      <w:r>
        <w:t xml:space="preserve"> </w:t>
      </w:r>
      <w:r w:rsidR="00953E0C" w:rsidRPr="00764A61">
        <w:t>самой</w:t>
      </w:r>
      <w:r>
        <w:t xml:space="preserve"> </w:t>
      </w:r>
      <w:r w:rsidR="00953E0C" w:rsidRPr="00764A61">
        <w:t>математике</w:t>
      </w:r>
      <w:r>
        <w:t xml:space="preserve"> </w:t>
      </w:r>
      <w:r w:rsidR="00953E0C" w:rsidRPr="00764A61">
        <w:t>для</w:t>
      </w:r>
      <w:r>
        <w:t xml:space="preserve"> </w:t>
      </w:r>
      <w:r w:rsidR="00953E0C" w:rsidRPr="00764A61">
        <w:t>формирования</w:t>
      </w:r>
      <w:r>
        <w:t xml:space="preserve"> </w:t>
      </w:r>
      <w:r w:rsidR="00953E0C" w:rsidRPr="00764A61">
        <w:t>и</w:t>
      </w:r>
      <w:r>
        <w:t xml:space="preserve"> </w:t>
      </w:r>
      <w:r w:rsidR="00953E0C" w:rsidRPr="00764A61">
        <w:t>развития</w:t>
      </w:r>
      <w:r>
        <w:t xml:space="preserve"> </w:t>
      </w:r>
      <w:r w:rsidR="00953E0C" w:rsidRPr="00764A61">
        <w:t>математической</w:t>
      </w:r>
      <w:r>
        <w:t xml:space="preserve"> </w:t>
      </w:r>
      <w:r w:rsidR="00953E0C" w:rsidRPr="00764A61">
        <w:t>науки;</w:t>
      </w:r>
      <w:r>
        <w:t xml:space="preserve"> </w:t>
      </w:r>
      <w:r w:rsidR="00953E0C" w:rsidRPr="00764A61">
        <w:t>историю</w:t>
      </w:r>
      <w:r>
        <w:t xml:space="preserve"> </w:t>
      </w:r>
      <w:r w:rsidR="00953E0C" w:rsidRPr="00764A61">
        <w:t>развития</w:t>
      </w:r>
      <w:r>
        <w:t xml:space="preserve"> </w:t>
      </w:r>
      <w:r w:rsidR="00953E0C" w:rsidRPr="00764A61">
        <w:t>понятия числа,</w:t>
      </w:r>
      <w:r>
        <w:t xml:space="preserve"> </w:t>
      </w:r>
      <w:r w:rsidR="00953E0C" w:rsidRPr="00764A61">
        <w:t>создания</w:t>
      </w:r>
      <w:r>
        <w:t xml:space="preserve"> </w:t>
      </w:r>
      <w:r w:rsidR="00953E0C" w:rsidRPr="00764A61">
        <w:t>математического</w:t>
      </w:r>
      <w:r>
        <w:t xml:space="preserve"> </w:t>
      </w:r>
      <w:r w:rsidR="00953E0C" w:rsidRPr="00764A61">
        <w:t>анализа,</w:t>
      </w:r>
      <w:r>
        <w:t xml:space="preserve"> </w:t>
      </w:r>
      <w:r w:rsidR="00953E0C" w:rsidRPr="00764A61">
        <w:t>возникновения</w:t>
      </w:r>
      <w:r>
        <w:t xml:space="preserve"> </w:t>
      </w:r>
      <w:r w:rsidR="00953E0C" w:rsidRPr="00764A61">
        <w:t>и</w:t>
      </w:r>
      <w:r>
        <w:t xml:space="preserve"> </w:t>
      </w:r>
      <w:r w:rsidR="00953E0C" w:rsidRPr="00764A61">
        <w:t>развития</w:t>
      </w:r>
      <w:r>
        <w:t xml:space="preserve"> </w:t>
      </w:r>
      <w:r w:rsidR="00953E0C" w:rsidRPr="00764A61">
        <w:t>геометрии;</w:t>
      </w:r>
      <w:proofErr w:type="gramEnd"/>
      <w:r>
        <w:t xml:space="preserve"> </w:t>
      </w:r>
      <w:r w:rsidR="00953E0C" w:rsidRPr="00764A61">
        <w:t>универсальный</w:t>
      </w:r>
      <w:r>
        <w:t xml:space="preserve"> </w:t>
      </w:r>
      <w:r w:rsidR="00953E0C" w:rsidRPr="00764A61">
        <w:t>характер</w:t>
      </w:r>
      <w:r>
        <w:t xml:space="preserve"> </w:t>
      </w:r>
      <w:r w:rsidR="00953E0C" w:rsidRPr="00764A61">
        <w:t>законов</w:t>
      </w:r>
      <w:r>
        <w:t xml:space="preserve"> </w:t>
      </w:r>
      <w:r w:rsidR="00953E0C" w:rsidRPr="00764A61">
        <w:t>логики</w:t>
      </w:r>
      <w:r>
        <w:t xml:space="preserve"> </w:t>
      </w:r>
      <w:r w:rsidR="00953E0C" w:rsidRPr="00764A61">
        <w:t>математических</w:t>
      </w:r>
      <w:r>
        <w:t xml:space="preserve"> </w:t>
      </w:r>
      <w:r w:rsidR="00953E0C" w:rsidRPr="00764A61">
        <w:t>рассуждений,</w:t>
      </w:r>
      <w:r>
        <w:t xml:space="preserve"> </w:t>
      </w:r>
      <w:r w:rsidR="00953E0C" w:rsidRPr="00764A61">
        <w:t>их</w:t>
      </w:r>
      <w:r>
        <w:t xml:space="preserve"> </w:t>
      </w:r>
      <w:r w:rsidR="00953E0C" w:rsidRPr="00764A61">
        <w:t>применимость</w:t>
      </w:r>
      <w:r>
        <w:t xml:space="preserve"> </w:t>
      </w:r>
      <w:r w:rsidR="00953E0C" w:rsidRPr="00764A61">
        <w:t>во</w:t>
      </w:r>
      <w:r>
        <w:t xml:space="preserve"> </w:t>
      </w:r>
      <w:r w:rsidR="00953E0C" w:rsidRPr="00764A61">
        <w:t>всех</w:t>
      </w:r>
      <w:r>
        <w:t xml:space="preserve"> </w:t>
      </w:r>
      <w:r w:rsidR="00953E0C" w:rsidRPr="00764A61">
        <w:t>областях</w:t>
      </w:r>
      <w:r>
        <w:t xml:space="preserve"> </w:t>
      </w:r>
      <w:r w:rsidR="00953E0C" w:rsidRPr="00764A61">
        <w:t>человеческой</w:t>
      </w:r>
      <w:r>
        <w:t xml:space="preserve"> </w:t>
      </w:r>
      <w:r w:rsidR="00953E0C" w:rsidRPr="00764A61">
        <w:t>деятельности;</w:t>
      </w:r>
      <w:r>
        <w:t xml:space="preserve"> </w:t>
      </w:r>
      <w:r w:rsidR="00953E0C" w:rsidRPr="00764A61">
        <w:t>вероятностный характер различных процессов окружающего мира;</w:t>
      </w:r>
      <w:r>
        <w:t xml:space="preserve"> </w:t>
      </w:r>
      <w:r w:rsidR="00953E0C" w:rsidRPr="00764A61">
        <w:rPr>
          <w:rStyle w:val="FontStyle73"/>
          <w:sz w:val="24"/>
          <w:szCs w:val="24"/>
        </w:rPr>
        <w:t>Понятие первообразной и его формулы</w:t>
      </w:r>
      <w:proofErr w:type="gramStart"/>
      <w:r w:rsidR="00953E0C" w:rsidRPr="00764A61">
        <w:rPr>
          <w:rStyle w:val="FontStyle73"/>
          <w:sz w:val="24"/>
          <w:szCs w:val="24"/>
        </w:rPr>
        <w:t xml:space="preserve"> ,</w:t>
      </w:r>
      <w:proofErr w:type="gramEnd"/>
      <w:r w:rsidR="00953E0C" w:rsidRPr="00764A61">
        <w:rPr>
          <w:rStyle w:val="FontStyle73"/>
          <w:sz w:val="24"/>
          <w:szCs w:val="24"/>
        </w:rPr>
        <w:t xml:space="preserve"> неопределенного и определенного интегралов; Как вычисляются неопределенные и определенные интегралы, формулу</w:t>
      </w:r>
      <w:r w:rsidR="00953E0C" w:rsidRPr="00277225">
        <w:rPr>
          <w:rStyle w:val="FontStyle73"/>
          <w:sz w:val="24"/>
          <w:szCs w:val="24"/>
        </w:rPr>
        <w:t xml:space="preserve"> Ньютона-Лейбница; Как определять значение функции аргумента при различных способах задания функции; Свойства корня </w:t>
      </w:r>
      <w:proofErr w:type="spellStart"/>
      <w:r w:rsidR="00953E0C" w:rsidRPr="00277225">
        <w:rPr>
          <w:rStyle w:val="FontStyle73"/>
          <w:sz w:val="24"/>
          <w:szCs w:val="24"/>
        </w:rPr>
        <w:t>п</w:t>
      </w:r>
      <w:proofErr w:type="spellEnd"/>
      <w:r w:rsidR="00953E0C" w:rsidRPr="00277225">
        <w:rPr>
          <w:rStyle w:val="FontStyle73"/>
          <w:sz w:val="24"/>
          <w:szCs w:val="24"/>
        </w:rPr>
        <w:t>- степени и их применение;</w:t>
      </w:r>
      <w:r>
        <w:rPr>
          <w:rStyle w:val="FontStyle73"/>
          <w:sz w:val="24"/>
          <w:szCs w:val="24"/>
        </w:rPr>
        <w:t xml:space="preserve"> </w:t>
      </w:r>
      <w:r w:rsidR="00953E0C" w:rsidRPr="00277225">
        <w:rPr>
          <w:rStyle w:val="FontStyle73"/>
          <w:sz w:val="24"/>
          <w:szCs w:val="24"/>
        </w:rPr>
        <w:t>Определения степенной, показательной, логарифмической функций;</w:t>
      </w:r>
      <w:r>
        <w:rPr>
          <w:rStyle w:val="FontStyle73"/>
          <w:sz w:val="24"/>
          <w:szCs w:val="24"/>
        </w:rPr>
        <w:t xml:space="preserve"> </w:t>
      </w:r>
      <w:r w:rsidR="00953E0C" w:rsidRPr="00277225">
        <w:rPr>
          <w:rStyle w:val="FontStyle73"/>
          <w:sz w:val="24"/>
          <w:szCs w:val="24"/>
        </w:rPr>
        <w:t xml:space="preserve">Построение степенных при различных значениях показателя, </w:t>
      </w:r>
      <w:r w:rsidR="00953E0C" w:rsidRPr="00277225">
        <w:rPr>
          <w:rStyle w:val="FontStyle73"/>
          <w:sz w:val="24"/>
          <w:szCs w:val="24"/>
        </w:rPr>
        <w:lastRenderedPageBreak/>
        <w:t>показательных, логарифмических функций и их свойства; Показательные и логарифмические уравнения;</w:t>
      </w:r>
      <w:r>
        <w:rPr>
          <w:rStyle w:val="FontStyle73"/>
          <w:sz w:val="24"/>
          <w:szCs w:val="24"/>
        </w:rPr>
        <w:t xml:space="preserve"> </w:t>
      </w:r>
      <w:r w:rsidR="00953E0C" w:rsidRPr="00277225">
        <w:rPr>
          <w:rStyle w:val="FontStyle73"/>
          <w:sz w:val="24"/>
          <w:szCs w:val="24"/>
        </w:rPr>
        <w:t>Как использовать связь между степенью и логарифмом, понимать их взаимно противоположное значение; Свойства логарифмов;</w:t>
      </w:r>
      <w:r>
        <w:rPr>
          <w:rStyle w:val="FontStyle73"/>
          <w:sz w:val="24"/>
          <w:szCs w:val="24"/>
        </w:rPr>
        <w:t xml:space="preserve"> </w:t>
      </w:r>
      <w:r w:rsidR="00953E0C" w:rsidRPr="00277225">
        <w:rPr>
          <w:rStyle w:val="FontStyle73"/>
          <w:sz w:val="24"/>
          <w:szCs w:val="24"/>
        </w:rPr>
        <w:t>Методы решения логарифмических уравнений;</w:t>
      </w:r>
      <w:r>
        <w:rPr>
          <w:rStyle w:val="FontStyle73"/>
          <w:sz w:val="24"/>
          <w:szCs w:val="24"/>
        </w:rPr>
        <w:t xml:space="preserve"> </w:t>
      </w:r>
      <w:r w:rsidR="00953E0C" w:rsidRPr="00277225">
        <w:rPr>
          <w:rStyle w:val="FontStyle73"/>
          <w:sz w:val="24"/>
          <w:szCs w:val="24"/>
        </w:rPr>
        <w:t>Алгоритм решения и его применение логарифмического неравенства в зависимости от основания; Основные теоремы равносильности и способы равносильных переходов; Основные методы алгебраических уравнений Решение неравенств с одной переменной;</w:t>
      </w:r>
      <w:r>
        <w:rPr>
          <w:rStyle w:val="FontStyle73"/>
          <w:sz w:val="24"/>
          <w:szCs w:val="24"/>
        </w:rPr>
        <w:t xml:space="preserve"> </w:t>
      </w:r>
      <w:r w:rsidR="00953E0C" w:rsidRPr="00277225">
        <w:rPr>
          <w:rStyle w:val="FontStyle73"/>
          <w:sz w:val="24"/>
          <w:szCs w:val="24"/>
        </w:rPr>
        <w:t>Как графически и аналитически решать системы двух и более уравнений</w:t>
      </w:r>
      <w:r>
        <w:rPr>
          <w:rStyle w:val="FontStyle73"/>
          <w:sz w:val="24"/>
          <w:szCs w:val="24"/>
        </w:rPr>
        <w:t>, к</w:t>
      </w:r>
      <w:r w:rsidR="00953E0C" w:rsidRPr="00277225">
        <w:rPr>
          <w:rStyle w:val="FontStyle73"/>
          <w:sz w:val="24"/>
          <w:szCs w:val="24"/>
        </w:rPr>
        <w:t>ак решать уравнения и неравенства с параметрами Решение простейших вероятностных задач</w:t>
      </w:r>
      <w:r>
        <w:rPr>
          <w:rStyle w:val="FontStyle73"/>
          <w:sz w:val="24"/>
          <w:szCs w:val="24"/>
        </w:rPr>
        <w:t>.</w:t>
      </w:r>
    </w:p>
    <w:p w:rsidR="00953E0C" w:rsidRPr="00764A61" w:rsidRDefault="00764A61" w:rsidP="00BE7CD2">
      <w:pPr>
        <w:jc w:val="both"/>
        <w:rPr>
          <w:rStyle w:val="FontStyle73"/>
          <w:sz w:val="24"/>
          <w:szCs w:val="24"/>
        </w:rPr>
      </w:pPr>
      <w:r>
        <w:rPr>
          <w:rStyle w:val="FontStyle73"/>
          <w:b/>
          <w:sz w:val="24"/>
          <w:szCs w:val="24"/>
        </w:rPr>
        <w:t>у</w:t>
      </w:r>
      <w:r w:rsidR="00953E0C" w:rsidRPr="00277225">
        <w:rPr>
          <w:rStyle w:val="FontStyle73"/>
          <w:b/>
          <w:sz w:val="24"/>
          <w:szCs w:val="24"/>
        </w:rPr>
        <w:t>меть</w:t>
      </w:r>
      <w:r>
        <w:rPr>
          <w:rStyle w:val="FontStyle73"/>
          <w:b/>
          <w:sz w:val="24"/>
          <w:szCs w:val="24"/>
        </w:rPr>
        <w:t xml:space="preserve">: </w:t>
      </w:r>
      <w:r w:rsidR="00953E0C" w:rsidRPr="00764A61">
        <w:rPr>
          <w:rStyle w:val="FontStyle73"/>
          <w:sz w:val="24"/>
          <w:szCs w:val="24"/>
        </w:rPr>
        <w:t>выполнять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арифметические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действия,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сочетая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устные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письменные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приемы,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применение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вычислительных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устройств;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находить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значения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корня натуральной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степени,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степени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рациональным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показателем,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логарифма,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используя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необходимости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вычислительные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устройства;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пользоваться оценкой  и прикидкой при практических расчетах;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проводить по известным формулами правилам преобразования буквенных выражений, включающих степени, радикалы, логарифмы и тригонометрические функции;</w:t>
      </w:r>
      <w:r w:rsidR="00BE7CD2">
        <w:rPr>
          <w:rStyle w:val="FontStyle73"/>
          <w:sz w:val="24"/>
          <w:szCs w:val="24"/>
        </w:rPr>
        <w:t xml:space="preserve"> </w:t>
      </w:r>
      <w:proofErr w:type="gramStart"/>
      <w:r w:rsidR="00953E0C" w:rsidRPr="00764A61">
        <w:rPr>
          <w:rStyle w:val="FontStyle73"/>
          <w:sz w:val="24"/>
          <w:szCs w:val="24"/>
        </w:rPr>
        <w:t>вычислять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значения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числовых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буквенных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выражений,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осуществляя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необходимые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подстановки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преобразования;</w:t>
      </w:r>
      <w:r w:rsidR="00BE7CD2">
        <w:rPr>
          <w:rStyle w:val="FontStyle73"/>
          <w:sz w:val="24"/>
          <w:szCs w:val="24"/>
        </w:rPr>
        <w:t xml:space="preserve">  о</w:t>
      </w:r>
      <w:r w:rsidR="00953E0C" w:rsidRPr="00764A61">
        <w:rPr>
          <w:rStyle w:val="FontStyle73"/>
          <w:sz w:val="24"/>
          <w:szCs w:val="24"/>
        </w:rPr>
        <w:t>пределять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значение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функции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по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значению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аргумента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различных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способах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задания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функции;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строить графики изученных функций;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описывать по графику' поведение и свойства функций;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 xml:space="preserve">решать уравнения, простейшие системы уравнений, используя </w:t>
      </w:r>
      <w:r w:rsidR="00953E0C" w:rsidRPr="00764A61">
        <w:rPr>
          <w:rStyle w:val="FontStyle73"/>
          <w:i/>
          <w:iCs/>
          <w:sz w:val="24"/>
          <w:szCs w:val="24"/>
        </w:rPr>
        <w:t xml:space="preserve">свойства функций </w:t>
      </w:r>
      <w:r w:rsidR="00953E0C" w:rsidRPr="00764A61">
        <w:rPr>
          <w:rStyle w:val="FontStyle73"/>
          <w:sz w:val="24"/>
          <w:szCs w:val="24"/>
        </w:rPr>
        <w:t>и их графиков</w:t>
      </w:r>
      <w:r w:rsidR="00BE7CD2">
        <w:rPr>
          <w:rStyle w:val="FontStyle73"/>
          <w:sz w:val="24"/>
          <w:szCs w:val="24"/>
        </w:rPr>
        <w:t xml:space="preserve">; </w:t>
      </w:r>
      <w:r w:rsidR="00953E0C" w:rsidRPr="00764A61">
        <w:rPr>
          <w:rStyle w:val="FontStyle73"/>
          <w:sz w:val="24"/>
          <w:szCs w:val="24"/>
        </w:rPr>
        <w:t xml:space="preserve">вычислять </w:t>
      </w:r>
      <w:r w:rsidR="00953E0C" w:rsidRPr="00764A61">
        <w:rPr>
          <w:rStyle w:val="FontStyle73"/>
          <w:i/>
          <w:iCs/>
          <w:sz w:val="24"/>
          <w:szCs w:val="24"/>
        </w:rPr>
        <w:t xml:space="preserve">первообразные </w:t>
      </w:r>
      <w:r w:rsidR="00953E0C" w:rsidRPr="00764A61">
        <w:rPr>
          <w:rStyle w:val="FontStyle73"/>
          <w:sz w:val="24"/>
          <w:szCs w:val="24"/>
        </w:rPr>
        <w:t>элементарных функций, используя справочные материалы;</w:t>
      </w:r>
      <w:proofErr w:type="gramEnd"/>
      <w:r w:rsidR="00BE7CD2">
        <w:rPr>
          <w:rStyle w:val="FontStyle73"/>
          <w:sz w:val="24"/>
          <w:szCs w:val="24"/>
        </w:rPr>
        <w:t xml:space="preserve"> </w:t>
      </w:r>
      <w:proofErr w:type="gramStart"/>
      <w:r w:rsidR="00953E0C" w:rsidRPr="00764A61">
        <w:rPr>
          <w:rStyle w:val="FontStyle73"/>
          <w:sz w:val="24"/>
          <w:szCs w:val="24"/>
        </w:rPr>
        <w:t>исследовать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простейших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случаях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функции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на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монотонность,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находить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наибольшие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наименьшие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значения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функций,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строить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 xml:space="preserve">графики многочленов </w:t>
      </w:r>
      <w:r w:rsidR="00953E0C" w:rsidRPr="00764A61">
        <w:rPr>
          <w:rStyle w:val="FontStyle73"/>
          <w:i/>
          <w:iCs/>
          <w:sz w:val="24"/>
          <w:szCs w:val="24"/>
        </w:rPr>
        <w:t xml:space="preserve">и простейших рациональных функций </w:t>
      </w:r>
      <w:r w:rsidR="00953E0C" w:rsidRPr="00764A61">
        <w:rPr>
          <w:rStyle w:val="FontStyle73"/>
          <w:sz w:val="24"/>
          <w:szCs w:val="24"/>
        </w:rPr>
        <w:t>с использованием аппарата математического анализа;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="00BE7CD2">
        <w:rPr>
          <w:rStyle w:val="FontStyle73"/>
          <w:i/>
          <w:iCs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решать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рациональные,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показательные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логарифмические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уравнения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неравенства,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i/>
          <w:iCs/>
          <w:sz w:val="24"/>
          <w:szCs w:val="24"/>
        </w:rPr>
        <w:t>простейшие иррациональные и тригонометрические уравнения, их системы,</w:t>
      </w:r>
      <w:r w:rsidR="00BE7CD2">
        <w:rPr>
          <w:rStyle w:val="FontStyle73"/>
          <w:i/>
          <w:iCs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 xml:space="preserve">составлять уравнения </w:t>
      </w:r>
      <w:r w:rsidR="00953E0C" w:rsidRPr="00764A61">
        <w:rPr>
          <w:rStyle w:val="FontStyle73"/>
          <w:i/>
          <w:iCs/>
          <w:sz w:val="24"/>
          <w:szCs w:val="24"/>
        </w:rPr>
        <w:t xml:space="preserve">и неравенства </w:t>
      </w:r>
      <w:r w:rsidR="00953E0C" w:rsidRPr="00764A61">
        <w:rPr>
          <w:rStyle w:val="FontStyle73"/>
          <w:sz w:val="24"/>
          <w:szCs w:val="24"/>
        </w:rPr>
        <w:t>по условию задачи;</w:t>
      </w:r>
      <w:proofErr w:type="gramEnd"/>
      <w:r w:rsidR="00BE7CD2">
        <w:rPr>
          <w:rStyle w:val="FontStyle73"/>
          <w:sz w:val="24"/>
          <w:szCs w:val="24"/>
        </w:rPr>
        <w:t xml:space="preserve"> </w:t>
      </w:r>
      <w:proofErr w:type="gramStart"/>
      <w:r w:rsidR="00953E0C" w:rsidRPr="00764A61">
        <w:rPr>
          <w:rStyle w:val="FontStyle73"/>
          <w:sz w:val="24"/>
          <w:szCs w:val="24"/>
        </w:rPr>
        <w:t>решать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простейшие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комбинаторные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задачи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методом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перебора,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а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также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использованием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известных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 xml:space="preserve">формул; 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вычислять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простейших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случаях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вероятности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событий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на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основе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подсчета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числа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сходов;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изображать основные многогранники и круглые тела; выполнять чертежи по условиям задач;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строить простейшие сечения куба, призмы, пирамиды;</w:t>
      </w:r>
      <w:proofErr w:type="gramEnd"/>
      <w:r w:rsidR="00953E0C" w:rsidRPr="00764A61">
        <w:rPr>
          <w:rStyle w:val="FontStyle73"/>
          <w:sz w:val="24"/>
          <w:szCs w:val="24"/>
        </w:rPr>
        <w:t xml:space="preserve"> 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использовать при решении стереометрических задач планиметрические факты и методы;</w:t>
      </w:r>
      <w:r w:rsidR="00BE7CD2">
        <w:rPr>
          <w:rStyle w:val="FontStyle73"/>
          <w:sz w:val="24"/>
          <w:szCs w:val="24"/>
        </w:rPr>
        <w:t xml:space="preserve"> </w:t>
      </w:r>
      <w:r w:rsidR="00953E0C" w:rsidRPr="00764A61">
        <w:rPr>
          <w:rStyle w:val="FontStyle73"/>
          <w:sz w:val="24"/>
          <w:szCs w:val="24"/>
        </w:rPr>
        <w:t>проводить доказательные рассуждения в ходе решения задач;</w:t>
      </w:r>
      <w:r w:rsidR="00BE7CD2">
        <w:rPr>
          <w:rStyle w:val="FontStyle73"/>
          <w:sz w:val="24"/>
          <w:szCs w:val="24"/>
        </w:rPr>
        <w:t xml:space="preserve"> определения</w:t>
      </w:r>
      <w:r w:rsidR="00953E0C" w:rsidRPr="00764A61">
        <w:rPr>
          <w:rStyle w:val="FontStyle73"/>
          <w:sz w:val="24"/>
          <w:szCs w:val="24"/>
        </w:rPr>
        <w:t>, элементы и свойства  многогранников (призм, параллелепипеда, пирамиды, усеченной пирамиды)</w:t>
      </w:r>
      <w:r w:rsidR="00BE7CD2">
        <w:rPr>
          <w:rStyle w:val="FontStyle73"/>
          <w:sz w:val="24"/>
          <w:szCs w:val="24"/>
        </w:rPr>
        <w:t xml:space="preserve">; </w:t>
      </w:r>
      <w:r w:rsidR="00953E0C" w:rsidRPr="00764A61">
        <w:rPr>
          <w:rStyle w:val="FontStyle73"/>
          <w:sz w:val="24"/>
          <w:szCs w:val="24"/>
        </w:rPr>
        <w:t>формулы объемов многогранников,  формулы поверхностей и объемов тел вращения</w:t>
      </w:r>
      <w:r w:rsidR="00BE7CD2">
        <w:rPr>
          <w:rStyle w:val="FontStyle73"/>
          <w:sz w:val="24"/>
          <w:szCs w:val="24"/>
        </w:rPr>
        <w:t xml:space="preserve">; </w:t>
      </w:r>
      <w:r w:rsidR="00953E0C" w:rsidRPr="00764A61">
        <w:rPr>
          <w:rStyle w:val="FontStyle73"/>
          <w:sz w:val="24"/>
          <w:szCs w:val="24"/>
        </w:rPr>
        <w:t>определения</w:t>
      </w:r>
      <w:proofErr w:type="gramStart"/>
      <w:r w:rsidR="00953E0C" w:rsidRPr="00764A61">
        <w:rPr>
          <w:rStyle w:val="FontStyle73"/>
          <w:sz w:val="24"/>
          <w:szCs w:val="24"/>
        </w:rPr>
        <w:t xml:space="preserve"> ,</w:t>
      </w:r>
      <w:proofErr w:type="gramEnd"/>
      <w:r w:rsidR="00953E0C" w:rsidRPr="00764A61">
        <w:rPr>
          <w:rStyle w:val="FontStyle73"/>
          <w:sz w:val="24"/>
          <w:szCs w:val="24"/>
        </w:rPr>
        <w:t xml:space="preserve"> элементы и свойства  многогранников тел вращения (цилиндра, конуса, шара)</w:t>
      </w:r>
      <w:r w:rsidR="00BE7CD2">
        <w:rPr>
          <w:rStyle w:val="FontStyle73"/>
          <w:sz w:val="24"/>
          <w:szCs w:val="24"/>
        </w:rPr>
        <w:t>.</w:t>
      </w:r>
    </w:p>
    <w:p w:rsidR="00953E0C" w:rsidRPr="00A65C5C" w:rsidRDefault="00953E0C" w:rsidP="00953E0C">
      <w:p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6. Общая трудоемкость учебного предмета.</w:t>
      </w:r>
    </w:p>
    <w:p w:rsidR="00953E0C" w:rsidRPr="00A65C5C" w:rsidRDefault="00953E0C" w:rsidP="00953E0C">
      <w:pPr>
        <w:autoSpaceDE w:val="0"/>
        <w:autoSpaceDN w:val="0"/>
        <w:adjustRightInd w:val="0"/>
        <w:jc w:val="both"/>
      </w:pPr>
      <w:r w:rsidRPr="00A65C5C">
        <w:t xml:space="preserve">Отличительной особенностью рабочей программы «Математика»  </w:t>
      </w:r>
      <w:r w:rsidRPr="00A65C5C">
        <w:rPr>
          <w:color w:val="000000"/>
        </w:rPr>
        <w:t xml:space="preserve">на ступени среднего  общего образования является  следующие: преподавание математики выстраивается единым учебным предметом. Разделы материала по алгебре и  геометрии изучаются синхронно из расчета 3 ч раздела алгебры и 2 ч раздела геометрии в неделю. </w:t>
      </w:r>
    </w:p>
    <w:p w:rsidR="00953E0C" w:rsidRPr="00A65C5C" w:rsidRDefault="00953E0C" w:rsidP="00953E0C">
      <w:pPr>
        <w:jc w:val="both"/>
      </w:pPr>
      <w:r w:rsidRPr="00A65C5C">
        <w:t>Количество часов в год - 170, количество часов в неделю – 5, контрольных работ -1</w:t>
      </w:r>
      <w:r>
        <w:t>4</w:t>
      </w:r>
      <w:r w:rsidRPr="00A65C5C">
        <w:t xml:space="preserve">   </w:t>
      </w:r>
    </w:p>
    <w:p w:rsidR="00953E0C" w:rsidRPr="00A65C5C" w:rsidRDefault="00953E0C" w:rsidP="00953E0C">
      <w:pPr>
        <w:jc w:val="both"/>
        <w:rPr>
          <w:b/>
          <w:color w:val="000000" w:themeColor="text1"/>
          <w:shd w:val="clear" w:color="auto" w:fill="FBFCFC"/>
        </w:rPr>
      </w:pPr>
      <w:r w:rsidRPr="00A65C5C">
        <w:rPr>
          <w:b/>
        </w:rPr>
        <w:t>7.Формы контроля.</w:t>
      </w:r>
    </w:p>
    <w:p w:rsidR="00953E0C" w:rsidRPr="00A65C5C" w:rsidRDefault="00953E0C" w:rsidP="00953E0C">
      <w:pPr>
        <w:autoSpaceDE w:val="0"/>
        <w:autoSpaceDN w:val="0"/>
        <w:adjustRightInd w:val="0"/>
        <w:jc w:val="both"/>
      </w:pPr>
      <w:r w:rsidRPr="00A65C5C">
        <w:rPr>
          <w:color w:val="000000"/>
        </w:rPr>
        <w:t>контрольная работа, самостоятельная работа, тесты, фронтальный и индивидуальный опросы, зачёт, работа по карточке, взаимоконтроль.</w:t>
      </w:r>
      <w:r w:rsidRPr="00A65C5C">
        <w:t xml:space="preserve"> Форма итоговой аттестации – </w:t>
      </w:r>
      <w:r>
        <w:t>тест</w:t>
      </w:r>
      <w:r w:rsidRPr="00A65C5C">
        <w:t xml:space="preserve">. 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953E0C" w:rsidRPr="00A65C5C" w:rsidRDefault="00953E0C" w:rsidP="00953E0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A65C5C"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953E0C" w:rsidRPr="00A65C5C" w:rsidRDefault="00953E0C" w:rsidP="00953E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C">
        <w:rPr>
          <w:rFonts w:ascii="Times New Roman" w:eastAsia="Times New Roman" w:hAnsi="Times New Roman" w:cs="Times New Roman"/>
          <w:sz w:val="24"/>
          <w:szCs w:val="24"/>
        </w:rPr>
        <w:t>Сафенкова</w:t>
      </w:r>
      <w:proofErr w:type="spellEnd"/>
      <w:r w:rsidRPr="00A65C5C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Николаевна, учитель математики.</w:t>
      </w:r>
    </w:p>
    <w:sectPr w:rsidR="00953E0C" w:rsidRPr="00A65C5C" w:rsidSect="00D405E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FC" w:rsidRDefault="00451DFC" w:rsidP="00A753AF">
      <w:r>
        <w:separator/>
      </w:r>
    </w:p>
  </w:endnote>
  <w:endnote w:type="continuationSeparator" w:id="0">
    <w:p w:rsidR="00451DFC" w:rsidRDefault="00451DFC" w:rsidP="00A7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1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FC" w:rsidRDefault="00451DFC" w:rsidP="00A753AF">
      <w:r>
        <w:separator/>
      </w:r>
    </w:p>
  </w:footnote>
  <w:footnote w:type="continuationSeparator" w:id="0">
    <w:p w:rsidR="00451DFC" w:rsidRDefault="00451DFC" w:rsidP="00A7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3D30BF"/>
    <w:multiLevelType w:val="hybridMultilevel"/>
    <w:tmpl w:val="A0E6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3C82"/>
    <w:multiLevelType w:val="hybridMultilevel"/>
    <w:tmpl w:val="10D4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2040"/>
    <w:multiLevelType w:val="hybridMultilevel"/>
    <w:tmpl w:val="AF3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B2F7F"/>
    <w:multiLevelType w:val="hybridMultilevel"/>
    <w:tmpl w:val="9FAC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A55EE"/>
    <w:multiLevelType w:val="hybridMultilevel"/>
    <w:tmpl w:val="5588A8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6644"/>
    <w:multiLevelType w:val="hybridMultilevel"/>
    <w:tmpl w:val="1428B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584DB7"/>
    <w:multiLevelType w:val="hybridMultilevel"/>
    <w:tmpl w:val="C518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F30D16"/>
    <w:multiLevelType w:val="hybridMultilevel"/>
    <w:tmpl w:val="900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B635F"/>
    <w:multiLevelType w:val="hybridMultilevel"/>
    <w:tmpl w:val="73A02754"/>
    <w:lvl w:ilvl="0" w:tplc="CA5A7E22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5DE7"/>
    <w:multiLevelType w:val="hybridMultilevel"/>
    <w:tmpl w:val="478C5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0D6BD0"/>
    <w:multiLevelType w:val="hybridMultilevel"/>
    <w:tmpl w:val="7ECE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37D4F"/>
    <w:multiLevelType w:val="hybridMultilevel"/>
    <w:tmpl w:val="4B10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233D"/>
    <w:multiLevelType w:val="hybridMultilevel"/>
    <w:tmpl w:val="0352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91F32"/>
    <w:multiLevelType w:val="hybridMultilevel"/>
    <w:tmpl w:val="FE08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B34"/>
    <w:multiLevelType w:val="hybridMultilevel"/>
    <w:tmpl w:val="F0B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2B3B50"/>
    <w:multiLevelType w:val="hybridMultilevel"/>
    <w:tmpl w:val="69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B556D"/>
    <w:multiLevelType w:val="hybridMultilevel"/>
    <w:tmpl w:val="F846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46DA4"/>
    <w:multiLevelType w:val="hybridMultilevel"/>
    <w:tmpl w:val="D52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F3E36"/>
    <w:multiLevelType w:val="hybridMultilevel"/>
    <w:tmpl w:val="35DC927E"/>
    <w:lvl w:ilvl="0" w:tplc="8B00E4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92594"/>
    <w:multiLevelType w:val="hybridMultilevel"/>
    <w:tmpl w:val="C544495C"/>
    <w:lvl w:ilvl="0" w:tplc="191A711C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B5995"/>
    <w:multiLevelType w:val="hybridMultilevel"/>
    <w:tmpl w:val="F09E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65D31"/>
    <w:multiLevelType w:val="hybridMultilevel"/>
    <w:tmpl w:val="1F8EDB82"/>
    <w:lvl w:ilvl="0" w:tplc="DCDEEF70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766D2"/>
    <w:multiLevelType w:val="hybridMultilevel"/>
    <w:tmpl w:val="3F90CE22"/>
    <w:lvl w:ilvl="0" w:tplc="5C3A913C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10000"/>
    <w:multiLevelType w:val="hybridMultilevel"/>
    <w:tmpl w:val="4E2411D2"/>
    <w:lvl w:ilvl="0" w:tplc="3868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C4D"/>
    <w:multiLevelType w:val="hybridMultilevel"/>
    <w:tmpl w:val="279A878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F4DDC"/>
    <w:multiLevelType w:val="hybridMultilevel"/>
    <w:tmpl w:val="50A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478A1"/>
    <w:multiLevelType w:val="hybridMultilevel"/>
    <w:tmpl w:val="6F628868"/>
    <w:lvl w:ilvl="0" w:tplc="EC00530C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FC8"/>
    <w:multiLevelType w:val="hybridMultilevel"/>
    <w:tmpl w:val="5FFEEF98"/>
    <w:lvl w:ilvl="0" w:tplc="3202C76E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5"/>
  </w:num>
  <w:num w:numId="4">
    <w:abstractNumId w:val="43"/>
  </w:num>
  <w:num w:numId="5">
    <w:abstractNumId w:val="7"/>
  </w:num>
  <w:num w:numId="6">
    <w:abstractNumId w:val="39"/>
  </w:num>
  <w:num w:numId="7">
    <w:abstractNumId w:val="38"/>
  </w:num>
  <w:num w:numId="8">
    <w:abstractNumId w:val="42"/>
  </w:num>
  <w:num w:numId="9">
    <w:abstractNumId w:val="14"/>
  </w:num>
  <w:num w:numId="10">
    <w:abstractNumId w:val="19"/>
  </w:num>
  <w:num w:numId="11">
    <w:abstractNumId w:val="6"/>
  </w:num>
  <w:num w:numId="12">
    <w:abstractNumId w:val="12"/>
  </w:num>
  <w:num w:numId="13">
    <w:abstractNumId w:val="44"/>
  </w:num>
  <w:num w:numId="14">
    <w:abstractNumId w:val="35"/>
  </w:num>
  <w:num w:numId="15">
    <w:abstractNumId w:val="45"/>
  </w:num>
  <w:num w:numId="16">
    <w:abstractNumId w:val="24"/>
  </w:num>
  <w:num w:numId="17">
    <w:abstractNumId w:val="27"/>
  </w:num>
  <w:num w:numId="18">
    <w:abstractNumId w:val="28"/>
  </w:num>
  <w:num w:numId="19">
    <w:abstractNumId w:val="8"/>
  </w:num>
  <w:num w:numId="20">
    <w:abstractNumId w:val="41"/>
  </w:num>
  <w:num w:numId="21">
    <w:abstractNumId w:val="3"/>
  </w:num>
  <w:num w:numId="22">
    <w:abstractNumId w:val="33"/>
  </w:num>
  <w:num w:numId="23">
    <w:abstractNumId w:val="11"/>
  </w:num>
  <w:num w:numId="24">
    <w:abstractNumId w:val="1"/>
  </w:num>
  <w:num w:numId="25">
    <w:abstractNumId w:val="13"/>
  </w:num>
  <w:num w:numId="26">
    <w:abstractNumId w:val="2"/>
  </w:num>
  <w:num w:numId="27">
    <w:abstractNumId w:val="29"/>
  </w:num>
  <w:num w:numId="28">
    <w:abstractNumId w:val="22"/>
  </w:num>
  <w:num w:numId="29">
    <w:abstractNumId w:val="17"/>
  </w:num>
  <w:num w:numId="30">
    <w:abstractNumId w:val="16"/>
  </w:num>
  <w:num w:numId="31">
    <w:abstractNumId w:val="47"/>
  </w:num>
  <w:num w:numId="32">
    <w:abstractNumId w:val="32"/>
  </w:num>
  <w:num w:numId="33">
    <w:abstractNumId w:val="26"/>
  </w:num>
  <w:num w:numId="34">
    <w:abstractNumId w:val="9"/>
  </w:num>
  <w:num w:numId="35">
    <w:abstractNumId w:val="15"/>
  </w:num>
  <w:num w:numId="36">
    <w:abstractNumId w:val="36"/>
  </w:num>
  <w:num w:numId="37">
    <w:abstractNumId w:val="34"/>
  </w:num>
  <w:num w:numId="38">
    <w:abstractNumId w:val="5"/>
  </w:num>
  <w:num w:numId="39">
    <w:abstractNumId w:val="46"/>
  </w:num>
  <w:num w:numId="40">
    <w:abstractNumId w:val="30"/>
  </w:num>
  <w:num w:numId="41">
    <w:abstractNumId w:val="21"/>
  </w:num>
  <w:num w:numId="42">
    <w:abstractNumId w:val="4"/>
  </w:num>
  <w:num w:numId="43">
    <w:abstractNumId w:val="20"/>
  </w:num>
  <w:num w:numId="44">
    <w:abstractNumId w:val="18"/>
  </w:num>
  <w:num w:numId="45">
    <w:abstractNumId w:val="10"/>
  </w:num>
  <w:num w:numId="46">
    <w:abstractNumId w:val="37"/>
  </w:num>
  <w:num w:numId="47">
    <w:abstractNumId w:val="0"/>
  </w:num>
  <w:num w:numId="48">
    <w:abstractNumId w:val="48"/>
  </w:num>
  <w:num w:numId="49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0D9"/>
    <w:rsid w:val="00040D59"/>
    <w:rsid w:val="00057FB1"/>
    <w:rsid w:val="00062B6A"/>
    <w:rsid w:val="0009214C"/>
    <w:rsid w:val="0009418A"/>
    <w:rsid w:val="000C7C85"/>
    <w:rsid w:val="000D3D10"/>
    <w:rsid w:val="000F23C8"/>
    <w:rsid w:val="00105544"/>
    <w:rsid w:val="00147175"/>
    <w:rsid w:val="00151422"/>
    <w:rsid w:val="00154593"/>
    <w:rsid w:val="00160A19"/>
    <w:rsid w:val="00163F32"/>
    <w:rsid w:val="00174C5A"/>
    <w:rsid w:val="001D5CC3"/>
    <w:rsid w:val="002111E2"/>
    <w:rsid w:val="00216B03"/>
    <w:rsid w:val="0022158F"/>
    <w:rsid w:val="002340DD"/>
    <w:rsid w:val="002366B0"/>
    <w:rsid w:val="00247CE1"/>
    <w:rsid w:val="00270C7D"/>
    <w:rsid w:val="00273066"/>
    <w:rsid w:val="00277225"/>
    <w:rsid w:val="0028112F"/>
    <w:rsid w:val="002A38BA"/>
    <w:rsid w:val="002B62A3"/>
    <w:rsid w:val="002C38E2"/>
    <w:rsid w:val="002E25C1"/>
    <w:rsid w:val="00305503"/>
    <w:rsid w:val="00307FC2"/>
    <w:rsid w:val="0032609F"/>
    <w:rsid w:val="00335C98"/>
    <w:rsid w:val="003422DB"/>
    <w:rsid w:val="00347104"/>
    <w:rsid w:val="0036330F"/>
    <w:rsid w:val="00366036"/>
    <w:rsid w:val="00374EBB"/>
    <w:rsid w:val="00392138"/>
    <w:rsid w:val="003A0E9C"/>
    <w:rsid w:val="003A4394"/>
    <w:rsid w:val="003B391E"/>
    <w:rsid w:val="003B6308"/>
    <w:rsid w:val="003C13EE"/>
    <w:rsid w:val="003D7DD5"/>
    <w:rsid w:val="00401E08"/>
    <w:rsid w:val="00402677"/>
    <w:rsid w:val="004126D1"/>
    <w:rsid w:val="00427EA3"/>
    <w:rsid w:val="004361B9"/>
    <w:rsid w:val="00440822"/>
    <w:rsid w:val="00451DFC"/>
    <w:rsid w:val="00470699"/>
    <w:rsid w:val="00470DDC"/>
    <w:rsid w:val="00483D70"/>
    <w:rsid w:val="00496E30"/>
    <w:rsid w:val="004A1C57"/>
    <w:rsid w:val="004D0836"/>
    <w:rsid w:val="004D08A9"/>
    <w:rsid w:val="004D6444"/>
    <w:rsid w:val="004E0942"/>
    <w:rsid w:val="004F1E54"/>
    <w:rsid w:val="004F3E12"/>
    <w:rsid w:val="00512311"/>
    <w:rsid w:val="005215B9"/>
    <w:rsid w:val="00530421"/>
    <w:rsid w:val="00534758"/>
    <w:rsid w:val="0053678C"/>
    <w:rsid w:val="00561962"/>
    <w:rsid w:val="00586466"/>
    <w:rsid w:val="005C1E51"/>
    <w:rsid w:val="005C69B2"/>
    <w:rsid w:val="005C7024"/>
    <w:rsid w:val="005C7878"/>
    <w:rsid w:val="005C7F87"/>
    <w:rsid w:val="006167B8"/>
    <w:rsid w:val="0062200B"/>
    <w:rsid w:val="006223C5"/>
    <w:rsid w:val="00636124"/>
    <w:rsid w:val="00643932"/>
    <w:rsid w:val="0065268A"/>
    <w:rsid w:val="00690B9A"/>
    <w:rsid w:val="006A4D10"/>
    <w:rsid w:val="006C731E"/>
    <w:rsid w:val="006D4E37"/>
    <w:rsid w:val="006F366F"/>
    <w:rsid w:val="00700D35"/>
    <w:rsid w:val="00722350"/>
    <w:rsid w:val="00730034"/>
    <w:rsid w:val="007373A0"/>
    <w:rsid w:val="007607F8"/>
    <w:rsid w:val="00764A61"/>
    <w:rsid w:val="007752D0"/>
    <w:rsid w:val="00777DA9"/>
    <w:rsid w:val="00780F4E"/>
    <w:rsid w:val="0078580B"/>
    <w:rsid w:val="00792387"/>
    <w:rsid w:val="007B3CD5"/>
    <w:rsid w:val="007C6DCA"/>
    <w:rsid w:val="007E33FE"/>
    <w:rsid w:val="007E4544"/>
    <w:rsid w:val="00804DDB"/>
    <w:rsid w:val="00821B94"/>
    <w:rsid w:val="008463ED"/>
    <w:rsid w:val="00850D8F"/>
    <w:rsid w:val="00862C38"/>
    <w:rsid w:val="008725F8"/>
    <w:rsid w:val="0087301B"/>
    <w:rsid w:val="008A01B2"/>
    <w:rsid w:val="00903BAD"/>
    <w:rsid w:val="00934261"/>
    <w:rsid w:val="009344B4"/>
    <w:rsid w:val="00934760"/>
    <w:rsid w:val="00953E0C"/>
    <w:rsid w:val="00962A33"/>
    <w:rsid w:val="009673FC"/>
    <w:rsid w:val="00992C94"/>
    <w:rsid w:val="009B5C25"/>
    <w:rsid w:val="009C3FFB"/>
    <w:rsid w:val="009C5A25"/>
    <w:rsid w:val="009F2A21"/>
    <w:rsid w:val="00A26D35"/>
    <w:rsid w:val="00A410AF"/>
    <w:rsid w:val="00A65C5C"/>
    <w:rsid w:val="00A724BD"/>
    <w:rsid w:val="00A753AF"/>
    <w:rsid w:val="00AB1D68"/>
    <w:rsid w:val="00AB3295"/>
    <w:rsid w:val="00AE5B91"/>
    <w:rsid w:val="00AF2DE6"/>
    <w:rsid w:val="00B0595A"/>
    <w:rsid w:val="00B067F5"/>
    <w:rsid w:val="00B22D3E"/>
    <w:rsid w:val="00B276FA"/>
    <w:rsid w:val="00B34162"/>
    <w:rsid w:val="00B45E0C"/>
    <w:rsid w:val="00B470C3"/>
    <w:rsid w:val="00B540DB"/>
    <w:rsid w:val="00B54A3A"/>
    <w:rsid w:val="00B61376"/>
    <w:rsid w:val="00B73593"/>
    <w:rsid w:val="00B903F6"/>
    <w:rsid w:val="00BA2135"/>
    <w:rsid w:val="00BA5BD8"/>
    <w:rsid w:val="00BB1C3E"/>
    <w:rsid w:val="00BE7CD2"/>
    <w:rsid w:val="00BF475A"/>
    <w:rsid w:val="00BF551B"/>
    <w:rsid w:val="00C13B9E"/>
    <w:rsid w:val="00C5605F"/>
    <w:rsid w:val="00C70A09"/>
    <w:rsid w:val="00C740FA"/>
    <w:rsid w:val="00CC6E0F"/>
    <w:rsid w:val="00CE5BEC"/>
    <w:rsid w:val="00D0512A"/>
    <w:rsid w:val="00D20B2F"/>
    <w:rsid w:val="00D2246C"/>
    <w:rsid w:val="00D35A97"/>
    <w:rsid w:val="00D405ED"/>
    <w:rsid w:val="00D43CCD"/>
    <w:rsid w:val="00D50B09"/>
    <w:rsid w:val="00D55675"/>
    <w:rsid w:val="00D80FA9"/>
    <w:rsid w:val="00D86F31"/>
    <w:rsid w:val="00D950D9"/>
    <w:rsid w:val="00DA25E2"/>
    <w:rsid w:val="00DD7D3A"/>
    <w:rsid w:val="00DE000A"/>
    <w:rsid w:val="00E04544"/>
    <w:rsid w:val="00E075B8"/>
    <w:rsid w:val="00E27B83"/>
    <w:rsid w:val="00E51CC5"/>
    <w:rsid w:val="00E6052E"/>
    <w:rsid w:val="00E606EB"/>
    <w:rsid w:val="00E837A6"/>
    <w:rsid w:val="00EB6D0F"/>
    <w:rsid w:val="00F061E2"/>
    <w:rsid w:val="00F1226C"/>
    <w:rsid w:val="00F301B0"/>
    <w:rsid w:val="00F35B1A"/>
    <w:rsid w:val="00F3683F"/>
    <w:rsid w:val="00F618AE"/>
    <w:rsid w:val="00F721C8"/>
    <w:rsid w:val="00F91895"/>
    <w:rsid w:val="00FA78F5"/>
    <w:rsid w:val="00FD53DA"/>
    <w:rsid w:val="00FF6230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753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753A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styleId="a7">
    <w:name w:val="footer"/>
    <w:basedOn w:val="a"/>
    <w:link w:val="a8"/>
    <w:rsid w:val="00470D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0D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A2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81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28112F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1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rsid w:val="0028112F"/>
    <w:pPr>
      <w:ind w:left="57" w:right="57" w:firstLine="720"/>
      <w:jc w:val="both"/>
    </w:pPr>
    <w:rPr>
      <w:szCs w:val="20"/>
    </w:rPr>
  </w:style>
  <w:style w:type="paragraph" w:customStyle="1" w:styleId="NR">
    <w:name w:val="NR"/>
    <w:basedOn w:val="a"/>
    <w:rsid w:val="0028112F"/>
    <w:rPr>
      <w:szCs w:val="20"/>
    </w:rPr>
  </w:style>
  <w:style w:type="character" w:customStyle="1" w:styleId="60">
    <w:name w:val="Заголовок 6 Знак"/>
    <w:basedOn w:val="a0"/>
    <w:link w:val="6"/>
    <w:uiPriority w:val="9"/>
    <w:rsid w:val="00A753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A753A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75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A753AF"/>
    <w:rPr>
      <w:vertAlign w:val="superscript"/>
    </w:rPr>
  </w:style>
  <w:style w:type="character" w:customStyle="1" w:styleId="70">
    <w:name w:val="Заголовок 7 Знак"/>
    <w:basedOn w:val="a0"/>
    <w:link w:val="7"/>
    <w:rsid w:val="00A753AF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D405E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D405ED"/>
    <w:pPr>
      <w:widowControl w:val="0"/>
      <w:autoSpaceDE w:val="0"/>
      <w:autoSpaceDN w:val="0"/>
      <w:adjustRightInd w:val="0"/>
      <w:spacing w:line="211" w:lineRule="exact"/>
      <w:jc w:val="center"/>
    </w:pPr>
  </w:style>
  <w:style w:type="character" w:customStyle="1" w:styleId="FontStyle68">
    <w:name w:val="Font Style68"/>
    <w:basedOn w:val="a0"/>
    <w:uiPriority w:val="99"/>
    <w:rsid w:val="00A65C5C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basedOn w:val="a0"/>
    <w:uiPriority w:val="99"/>
    <w:rsid w:val="00A65C5C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71">
    <w:name w:val="Font Style71"/>
    <w:basedOn w:val="a0"/>
    <w:uiPriority w:val="99"/>
    <w:rsid w:val="002772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277225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rsid w:val="00EB6D0F"/>
    <w:pPr>
      <w:widowControl w:val="0"/>
      <w:suppressAutoHyphens/>
      <w:ind w:left="720"/>
    </w:pPr>
    <w:rPr>
      <w:rFonts w:ascii="Calibri" w:eastAsia="DejaVu Sans" w:hAnsi="Calibri" w:cs="font291"/>
      <w:kern w:val="1"/>
      <w:lang w:eastAsia="ar-SA"/>
    </w:rPr>
  </w:style>
  <w:style w:type="paragraph" w:customStyle="1" w:styleId="11">
    <w:name w:val="Обычный (веб)1"/>
    <w:rsid w:val="00EB6D0F"/>
    <w:pPr>
      <w:widowControl w:val="0"/>
      <w:suppressAutoHyphens/>
    </w:pPr>
    <w:rPr>
      <w:rFonts w:ascii="Calibri" w:eastAsia="DejaVu Sans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2015-04-08T23:32:00Z</dcterms:created>
  <dcterms:modified xsi:type="dcterms:W3CDTF">2015-04-09T00:40:00Z</dcterms:modified>
</cp:coreProperties>
</file>